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34E9" w:rsidRPr="003E40B8" w:rsidRDefault="008E468D">
      <w:pPr>
        <w:jc w:val="center"/>
        <w:rPr>
          <w:rFonts w:ascii="仿宋_GB2312" w:eastAsia="仿宋_GB2312" w:hAnsi="宋体"/>
          <w:b/>
          <w:color w:val="000000" w:themeColor="text1"/>
          <w:sz w:val="48"/>
          <w:szCs w:val="28"/>
        </w:rPr>
      </w:pPr>
      <w:r w:rsidRPr="003E40B8">
        <w:rPr>
          <w:rFonts w:ascii="仿宋_GB2312" w:eastAsia="仿宋_GB2312" w:hAnsi="宋体" w:cs="黑体" w:hint="eastAsia"/>
          <w:b/>
          <w:color w:val="000000" w:themeColor="text1"/>
          <w:sz w:val="48"/>
          <w:szCs w:val="28"/>
        </w:rPr>
        <w:t>竞争性谈判文件</w:t>
      </w:r>
    </w:p>
    <w:p w:rsidR="00A334E9" w:rsidRPr="003E40B8" w:rsidRDefault="00A334E9">
      <w:pPr>
        <w:jc w:val="center"/>
        <w:rPr>
          <w:rFonts w:ascii="仿宋_GB2312" w:eastAsia="仿宋_GB2312" w:hAnsi="宋体"/>
          <w:b/>
          <w:bCs/>
          <w:color w:val="000000" w:themeColor="text1"/>
          <w:sz w:val="28"/>
          <w:szCs w:val="28"/>
        </w:rPr>
      </w:pPr>
    </w:p>
    <w:p w:rsidR="00A334E9" w:rsidRPr="003E40B8" w:rsidRDefault="00A334E9">
      <w:pPr>
        <w:jc w:val="center"/>
        <w:rPr>
          <w:rFonts w:ascii="仿宋_GB2312" w:eastAsia="仿宋_GB2312" w:hAnsi="宋体"/>
          <w:b/>
          <w:bCs/>
          <w:color w:val="000000" w:themeColor="text1"/>
          <w:sz w:val="28"/>
          <w:szCs w:val="28"/>
        </w:rPr>
      </w:pPr>
    </w:p>
    <w:p w:rsidR="00A334E9" w:rsidRPr="003E40B8" w:rsidRDefault="008E468D">
      <w:pPr>
        <w:jc w:val="center"/>
        <w:rPr>
          <w:rFonts w:ascii="仿宋_GB2312" w:eastAsia="仿宋_GB2312" w:hAnsi="宋体" w:cs="仿宋_GB2312"/>
          <w:b/>
          <w:bCs/>
          <w:color w:val="FF0000"/>
          <w:sz w:val="28"/>
          <w:szCs w:val="28"/>
        </w:rPr>
      </w:pPr>
      <w:r w:rsidRPr="003E40B8">
        <w:rPr>
          <w:rFonts w:ascii="仿宋_GB2312" w:eastAsia="仿宋_GB2312" w:hAnsi="宋体" w:cs="仿宋_GB2312" w:hint="eastAsia"/>
          <w:b/>
          <w:bCs/>
          <w:color w:val="FF0000"/>
          <w:sz w:val="28"/>
          <w:szCs w:val="28"/>
        </w:rPr>
        <w:t>* * 投标前请认真阅读本文件 * *</w:t>
      </w:r>
    </w:p>
    <w:p w:rsidR="00A334E9" w:rsidRPr="003E40B8" w:rsidRDefault="00A334E9">
      <w:pPr>
        <w:jc w:val="center"/>
        <w:rPr>
          <w:rFonts w:ascii="仿宋_GB2312" w:eastAsia="仿宋_GB2312" w:hAnsi="宋体" w:cs="仿宋_GB2312"/>
          <w:b/>
          <w:bCs/>
          <w:color w:val="000000" w:themeColor="text1"/>
          <w:sz w:val="28"/>
          <w:szCs w:val="28"/>
        </w:rPr>
      </w:pPr>
    </w:p>
    <w:p w:rsidR="00A334E9" w:rsidRPr="003E40B8" w:rsidRDefault="00A334E9" w:rsidP="00371757">
      <w:pPr>
        <w:ind w:firstLineChars="395" w:firstLine="1106"/>
        <w:jc w:val="left"/>
        <w:rPr>
          <w:rFonts w:ascii="仿宋_GB2312" w:eastAsia="仿宋_GB2312" w:hAnsi="宋体"/>
          <w:color w:val="000000" w:themeColor="text1"/>
          <w:sz w:val="28"/>
          <w:szCs w:val="28"/>
        </w:rPr>
      </w:pPr>
    </w:p>
    <w:p w:rsidR="00A334E9" w:rsidRPr="003E40B8" w:rsidRDefault="00A334E9">
      <w:pPr>
        <w:rPr>
          <w:rFonts w:ascii="仿宋_GB2312" w:eastAsia="仿宋_GB2312" w:hAnsi="宋体"/>
          <w:color w:val="000000" w:themeColor="text1"/>
          <w:sz w:val="28"/>
          <w:szCs w:val="28"/>
        </w:rPr>
      </w:pPr>
    </w:p>
    <w:p w:rsidR="00A334E9" w:rsidRPr="003E40B8" w:rsidRDefault="008E468D">
      <w:pPr>
        <w:rPr>
          <w:rFonts w:ascii="仿宋_GB2312" w:eastAsia="仿宋_GB2312" w:hAnsi="宋体" w:cs="仿宋_GB2312"/>
          <w:bCs/>
          <w:color w:val="000000" w:themeColor="text1"/>
          <w:sz w:val="28"/>
          <w:szCs w:val="28"/>
        </w:rPr>
      </w:pPr>
      <w:r w:rsidRPr="003E40B8">
        <w:rPr>
          <w:rFonts w:ascii="仿宋_GB2312" w:eastAsia="仿宋_GB2312" w:hAnsi="宋体" w:cs="仿宋_GB2312" w:hint="eastAsia"/>
          <w:b/>
          <w:bCs/>
          <w:color w:val="000000" w:themeColor="text1"/>
          <w:sz w:val="28"/>
          <w:szCs w:val="28"/>
        </w:rPr>
        <w:t>项目名称：</w:t>
      </w:r>
      <w:r w:rsidRPr="003E40B8">
        <w:rPr>
          <w:rFonts w:ascii="仿宋_GB2312" w:eastAsia="仿宋_GB2312" w:hAnsi="宋体" w:cs="仿宋_GB2312" w:hint="eastAsia"/>
          <w:bCs/>
          <w:color w:val="000000" w:themeColor="text1"/>
          <w:sz w:val="28"/>
          <w:szCs w:val="28"/>
        </w:rPr>
        <w:t>毕节市财贸学校汽车运用与维修专业汽车综合维护保养、</w:t>
      </w:r>
      <w:proofErr w:type="gramStart"/>
      <w:r w:rsidRPr="003E40B8">
        <w:rPr>
          <w:rFonts w:ascii="仿宋_GB2312" w:eastAsia="仿宋_GB2312" w:hAnsi="宋体" w:cs="仿宋_GB2312" w:hint="eastAsia"/>
          <w:bCs/>
          <w:color w:val="000000" w:themeColor="text1"/>
          <w:sz w:val="28"/>
          <w:szCs w:val="28"/>
        </w:rPr>
        <w:t>钣</w:t>
      </w:r>
      <w:proofErr w:type="gramEnd"/>
      <w:r w:rsidRPr="003E40B8">
        <w:rPr>
          <w:rFonts w:ascii="仿宋_GB2312" w:eastAsia="仿宋_GB2312" w:hAnsi="宋体" w:cs="仿宋_GB2312" w:hint="eastAsia"/>
          <w:bCs/>
          <w:color w:val="000000" w:themeColor="text1"/>
          <w:sz w:val="28"/>
          <w:szCs w:val="28"/>
        </w:rPr>
        <w:t>金修复喷漆实训室设备采购项目</w:t>
      </w:r>
      <w:r w:rsidR="00215B81" w:rsidRPr="003E40B8">
        <w:rPr>
          <w:rFonts w:ascii="仿宋_GB2312" w:eastAsia="仿宋_GB2312" w:hAnsi="宋体" w:cs="仿宋_GB2312" w:hint="eastAsia"/>
          <w:bCs/>
          <w:color w:val="000000" w:themeColor="text1"/>
          <w:sz w:val="28"/>
          <w:szCs w:val="28"/>
        </w:rPr>
        <w:t>（二次）</w:t>
      </w:r>
    </w:p>
    <w:p w:rsidR="00A334E9" w:rsidRPr="003E40B8" w:rsidRDefault="00A334E9">
      <w:pPr>
        <w:pStyle w:val="a3"/>
        <w:rPr>
          <w:rFonts w:ascii="仿宋_GB2312" w:eastAsia="仿宋_GB2312"/>
          <w:sz w:val="28"/>
          <w:szCs w:val="28"/>
        </w:rPr>
      </w:pPr>
    </w:p>
    <w:p w:rsidR="00A334E9" w:rsidRPr="003E40B8" w:rsidRDefault="008E468D">
      <w:pPr>
        <w:rPr>
          <w:rFonts w:ascii="仿宋_GB2312" w:eastAsia="仿宋_GB2312" w:hAnsi="宋体" w:cs="仿宋_GB2312"/>
          <w:bCs/>
          <w:color w:val="000000" w:themeColor="text1"/>
          <w:sz w:val="28"/>
          <w:szCs w:val="28"/>
        </w:rPr>
      </w:pPr>
      <w:r w:rsidRPr="003E40B8">
        <w:rPr>
          <w:rFonts w:ascii="仿宋_GB2312" w:eastAsia="仿宋_GB2312" w:hAnsi="宋体" w:cs="仿宋_GB2312" w:hint="eastAsia"/>
          <w:b/>
          <w:bCs/>
          <w:color w:val="000000" w:themeColor="text1"/>
          <w:sz w:val="28"/>
          <w:szCs w:val="28"/>
        </w:rPr>
        <w:t>采购方式：</w:t>
      </w:r>
      <w:r w:rsidRPr="003E40B8">
        <w:rPr>
          <w:rFonts w:ascii="仿宋_GB2312" w:eastAsia="仿宋_GB2312" w:hAnsi="宋体" w:cs="仿宋_GB2312" w:hint="eastAsia"/>
          <w:bCs/>
          <w:color w:val="000000" w:themeColor="text1"/>
          <w:sz w:val="28"/>
          <w:szCs w:val="28"/>
        </w:rPr>
        <w:t>竞争性谈判</w:t>
      </w:r>
    </w:p>
    <w:p w:rsidR="00A334E9" w:rsidRPr="003E40B8" w:rsidRDefault="00A334E9">
      <w:pPr>
        <w:pStyle w:val="a3"/>
        <w:rPr>
          <w:rFonts w:ascii="仿宋_GB2312" w:eastAsia="仿宋_GB2312"/>
          <w:sz w:val="28"/>
          <w:szCs w:val="28"/>
        </w:rPr>
      </w:pPr>
    </w:p>
    <w:p w:rsidR="00A334E9" w:rsidRPr="003E40B8" w:rsidRDefault="008E468D">
      <w:pPr>
        <w:rPr>
          <w:rFonts w:ascii="仿宋_GB2312" w:eastAsia="仿宋_GB2312"/>
          <w:sz w:val="28"/>
          <w:szCs w:val="28"/>
        </w:rPr>
      </w:pPr>
      <w:r w:rsidRPr="003E40B8">
        <w:rPr>
          <w:rFonts w:ascii="仿宋_GB2312" w:eastAsia="仿宋_GB2312" w:hint="eastAsia"/>
          <w:b/>
          <w:bCs/>
          <w:sz w:val="28"/>
          <w:szCs w:val="28"/>
        </w:rPr>
        <w:t>采 购 人：</w:t>
      </w:r>
      <w:r w:rsidRPr="003E40B8">
        <w:rPr>
          <w:rFonts w:ascii="仿宋_GB2312" w:eastAsia="仿宋_GB2312" w:hint="eastAsia"/>
          <w:sz w:val="28"/>
          <w:szCs w:val="28"/>
        </w:rPr>
        <w:t>毕节市财贸学校</w:t>
      </w:r>
    </w:p>
    <w:p w:rsidR="00A334E9" w:rsidRPr="003E40B8" w:rsidRDefault="00A334E9">
      <w:pPr>
        <w:pStyle w:val="a3"/>
        <w:rPr>
          <w:rFonts w:ascii="仿宋_GB2312" w:eastAsia="仿宋_GB2312"/>
          <w:sz w:val="28"/>
          <w:szCs w:val="28"/>
        </w:rPr>
      </w:pPr>
    </w:p>
    <w:p w:rsidR="00A334E9" w:rsidRPr="003E40B8" w:rsidRDefault="00A334E9">
      <w:pPr>
        <w:pStyle w:val="a3"/>
        <w:rPr>
          <w:rFonts w:ascii="仿宋_GB2312" w:eastAsia="仿宋_GB2312"/>
          <w:sz w:val="28"/>
          <w:szCs w:val="28"/>
        </w:rPr>
      </w:pPr>
    </w:p>
    <w:p w:rsidR="00A334E9" w:rsidRPr="003E40B8" w:rsidRDefault="00A334E9">
      <w:pPr>
        <w:pStyle w:val="a3"/>
        <w:rPr>
          <w:rFonts w:ascii="仿宋_GB2312" w:eastAsia="仿宋_GB2312"/>
          <w:sz w:val="28"/>
          <w:szCs w:val="28"/>
        </w:rPr>
      </w:pPr>
    </w:p>
    <w:p w:rsidR="00A334E9" w:rsidRPr="003E40B8" w:rsidRDefault="00A334E9">
      <w:pPr>
        <w:pStyle w:val="a3"/>
        <w:rPr>
          <w:rFonts w:ascii="仿宋_GB2312" w:eastAsia="仿宋_GB2312"/>
          <w:sz w:val="28"/>
          <w:szCs w:val="28"/>
        </w:rPr>
      </w:pPr>
    </w:p>
    <w:p w:rsidR="00A334E9" w:rsidRPr="003E40B8" w:rsidRDefault="00A334E9">
      <w:pPr>
        <w:pStyle w:val="a3"/>
        <w:rPr>
          <w:rFonts w:ascii="仿宋_GB2312" w:eastAsia="仿宋_GB2312"/>
          <w:sz w:val="28"/>
          <w:szCs w:val="28"/>
        </w:rPr>
      </w:pPr>
    </w:p>
    <w:p w:rsidR="00A334E9" w:rsidRPr="003E40B8" w:rsidRDefault="00A334E9">
      <w:pPr>
        <w:pStyle w:val="a3"/>
        <w:rPr>
          <w:rFonts w:ascii="仿宋_GB2312" w:eastAsia="仿宋_GB2312"/>
          <w:sz w:val="28"/>
          <w:szCs w:val="28"/>
        </w:rPr>
      </w:pPr>
    </w:p>
    <w:p w:rsidR="00A334E9" w:rsidRPr="003E40B8" w:rsidRDefault="00A334E9">
      <w:pPr>
        <w:pStyle w:val="a3"/>
        <w:rPr>
          <w:rFonts w:ascii="仿宋_GB2312" w:eastAsia="仿宋_GB2312"/>
          <w:sz w:val="28"/>
          <w:szCs w:val="28"/>
        </w:rPr>
      </w:pPr>
    </w:p>
    <w:p w:rsidR="00A334E9" w:rsidRPr="003E40B8" w:rsidRDefault="008E468D" w:rsidP="00387244">
      <w:pPr>
        <w:pStyle w:val="1"/>
        <w:spacing w:line="500" w:lineRule="exact"/>
        <w:jc w:val="center"/>
        <w:rPr>
          <w:rFonts w:ascii="仿宋_GB2312" w:eastAsia="仿宋_GB2312" w:hAnsi="宋体" w:cs="宋体"/>
          <w:color w:val="000000" w:themeColor="text1"/>
          <w:sz w:val="28"/>
          <w:szCs w:val="28"/>
        </w:rPr>
      </w:pPr>
      <w:bookmarkStart w:id="0" w:name="_Toc28359002"/>
      <w:bookmarkStart w:id="1" w:name="_Toc35393621"/>
      <w:bookmarkStart w:id="2" w:name="_Toc35393790"/>
      <w:bookmarkStart w:id="3" w:name="_Toc28359079"/>
      <w:bookmarkStart w:id="4" w:name="_Toc112079643"/>
      <w:bookmarkStart w:id="5" w:name="_Toc116293980"/>
      <w:bookmarkEnd w:id="4"/>
      <w:bookmarkEnd w:id="5"/>
      <w:r w:rsidRPr="003E40B8">
        <w:rPr>
          <w:rFonts w:ascii="仿宋_GB2312" w:eastAsia="仿宋_GB2312" w:hAnsi="宋体" w:cs="宋体" w:hint="eastAsia"/>
          <w:color w:val="000000" w:themeColor="text1"/>
          <w:sz w:val="28"/>
          <w:szCs w:val="28"/>
        </w:rPr>
        <w:lastRenderedPageBreak/>
        <w:t>第1章 采购公告</w:t>
      </w:r>
    </w:p>
    <w:p w:rsidR="00A334E9" w:rsidRPr="003E40B8" w:rsidRDefault="008E468D" w:rsidP="00387244">
      <w:pPr>
        <w:spacing w:line="500" w:lineRule="exact"/>
        <w:jc w:val="center"/>
        <w:rPr>
          <w:rFonts w:ascii="仿宋_GB2312" w:eastAsia="仿宋_GB2312"/>
          <w:sz w:val="28"/>
          <w:szCs w:val="28"/>
        </w:rPr>
      </w:pPr>
      <w:r w:rsidRPr="003E40B8">
        <w:rPr>
          <w:rFonts w:ascii="仿宋_GB2312" w:eastAsia="仿宋_GB2312" w:hint="eastAsia"/>
          <w:sz w:val="28"/>
          <w:szCs w:val="28"/>
        </w:rPr>
        <w:t>毕节市财贸学校汽车运用与维修专业汽车综合维护保养、</w:t>
      </w:r>
      <w:proofErr w:type="gramStart"/>
      <w:r w:rsidRPr="003E40B8">
        <w:rPr>
          <w:rFonts w:ascii="仿宋_GB2312" w:eastAsia="仿宋_GB2312" w:hint="eastAsia"/>
          <w:sz w:val="28"/>
          <w:szCs w:val="28"/>
        </w:rPr>
        <w:t>钣</w:t>
      </w:r>
      <w:proofErr w:type="gramEnd"/>
      <w:r w:rsidRPr="003E40B8">
        <w:rPr>
          <w:rFonts w:ascii="仿宋_GB2312" w:eastAsia="仿宋_GB2312" w:hint="eastAsia"/>
          <w:sz w:val="28"/>
          <w:szCs w:val="28"/>
        </w:rPr>
        <w:t>金修复喷漆实训室设备采购项目竞争性谈判公告</w:t>
      </w:r>
      <w:r w:rsidR="00215B81" w:rsidRPr="003E40B8">
        <w:rPr>
          <w:rFonts w:ascii="仿宋_GB2312" w:eastAsia="仿宋_GB2312" w:hint="eastAsia"/>
          <w:sz w:val="28"/>
          <w:szCs w:val="28"/>
        </w:rPr>
        <w:t>（二次）</w:t>
      </w:r>
    </w:p>
    <w:bookmarkEnd w:id="0"/>
    <w:bookmarkEnd w:id="1"/>
    <w:bookmarkEnd w:id="2"/>
    <w:bookmarkEnd w:id="3"/>
    <w:p w:rsidR="00A334E9" w:rsidRPr="003E40B8" w:rsidRDefault="008E468D" w:rsidP="00387244">
      <w:pPr>
        <w:pStyle w:val="1"/>
        <w:numPr>
          <w:ilvl w:val="0"/>
          <w:numId w:val="0"/>
        </w:numPr>
        <w:spacing w:line="500" w:lineRule="exact"/>
        <w:rPr>
          <w:rFonts w:ascii="仿宋_GB2312" w:eastAsia="仿宋_GB2312"/>
          <w:color w:val="000000" w:themeColor="text1"/>
          <w:sz w:val="28"/>
          <w:szCs w:val="28"/>
        </w:rPr>
      </w:pPr>
      <w:r w:rsidRPr="003E40B8">
        <w:rPr>
          <w:rFonts w:ascii="仿宋_GB2312" w:eastAsia="仿宋_GB2312" w:hint="eastAsia"/>
          <w:color w:val="000000" w:themeColor="text1"/>
          <w:sz w:val="28"/>
          <w:szCs w:val="28"/>
        </w:rPr>
        <w:t>一、项目基本情况</w:t>
      </w:r>
    </w:p>
    <w:p w:rsidR="00A334E9" w:rsidRPr="003E40B8" w:rsidRDefault="008E468D" w:rsidP="00387244">
      <w:pPr>
        <w:snapToGrid w:val="0"/>
        <w:spacing w:line="500" w:lineRule="exact"/>
        <w:ind w:firstLineChars="200" w:firstLine="562"/>
        <w:rPr>
          <w:rFonts w:ascii="仿宋_GB2312" w:eastAsia="仿宋_GB2312" w:hAnsi="仿宋"/>
          <w:color w:val="000000" w:themeColor="text1"/>
          <w:sz w:val="28"/>
          <w:szCs w:val="28"/>
        </w:rPr>
      </w:pPr>
      <w:r w:rsidRPr="003E40B8">
        <w:rPr>
          <w:rFonts w:ascii="仿宋_GB2312" w:eastAsia="仿宋_GB2312" w:hAnsi="仿宋" w:hint="eastAsia"/>
          <w:b/>
          <w:color w:val="000000" w:themeColor="text1"/>
          <w:sz w:val="28"/>
          <w:szCs w:val="28"/>
        </w:rPr>
        <w:t>项目名称：毕节市财贸学校汽车运用与维修专业汽车综合维护保养、</w:t>
      </w:r>
      <w:proofErr w:type="gramStart"/>
      <w:r w:rsidRPr="003E40B8">
        <w:rPr>
          <w:rFonts w:ascii="仿宋_GB2312" w:eastAsia="仿宋_GB2312" w:hAnsi="仿宋" w:hint="eastAsia"/>
          <w:b/>
          <w:color w:val="000000" w:themeColor="text1"/>
          <w:sz w:val="28"/>
          <w:szCs w:val="28"/>
        </w:rPr>
        <w:t>钣</w:t>
      </w:r>
      <w:proofErr w:type="gramEnd"/>
      <w:r w:rsidRPr="003E40B8">
        <w:rPr>
          <w:rFonts w:ascii="仿宋_GB2312" w:eastAsia="仿宋_GB2312" w:hAnsi="仿宋" w:hint="eastAsia"/>
          <w:b/>
          <w:color w:val="000000" w:themeColor="text1"/>
          <w:sz w:val="28"/>
          <w:szCs w:val="28"/>
        </w:rPr>
        <w:t>金修复喷漆实训室设备采购项目</w:t>
      </w:r>
      <w:r w:rsidR="00215B81" w:rsidRPr="003E40B8">
        <w:rPr>
          <w:rFonts w:ascii="仿宋_GB2312" w:eastAsia="仿宋_GB2312" w:hAnsi="仿宋" w:hint="eastAsia"/>
          <w:b/>
          <w:color w:val="000000" w:themeColor="text1"/>
          <w:sz w:val="28"/>
          <w:szCs w:val="28"/>
        </w:rPr>
        <w:t>（二次）</w:t>
      </w:r>
    </w:p>
    <w:p w:rsidR="00A334E9" w:rsidRPr="003E40B8" w:rsidRDefault="008E468D" w:rsidP="00387244">
      <w:pPr>
        <w:snapToGrid w:val="0"/>
        <w:spacing w:line="500" w:lineRule="exact"/>
        <w:ind w:firstLineChars="200" w:firstLine="562"/>
        <w:rPr>
          <w:rFonts w:ascii="仿宋_GB2312" w:eastAsia="仿宋_GB2312" w:hAnsi="仿宋"/>
          <w:color w:val="000000" w:themeColor="text1"/>
          <w:sz w:val="28"/>
          <w:szCs w:val="28"/>
        </w:rPr>
      </w:pPr>
      <w:r w:rsidRPr="003E40B8">
        <w:rPr>
          <w:rFonts w:ascii="仿宋_GB2312" w:eastAsia="仿宋_GB2312" w:hAnsi="仿宋" w:hint="eastAsia"/>
          <w:b/>
          <w:color w:val="000000" w:themeColor="text1"/>
          <w:sz w:val="28"/>
          <w:szCs w:val="28"/>
        </w:rPr>
        <w:t>预算金额：</w:t>
      </w:r>
      <w:r w:rsidRPr="003E40B8">
        <w:rPr>
          <w:rFonts w:ascii="仿宋_GB2312" w:eastAsia="仿宋_GB2312" w:hAnsi="宋体" w:hint="eastAsia"/>
          <w:sz w:val="28"/>
          <w:szCs w:val="28"/>
        </w:rPr>
        <w:t>¥</w:t>
      </w:r>
      <w:r w:rsidRPr="003E40B8">
        <w:rPr>
          <w:rFonts w:ascii="仿宋_GB2312" w:eastAsia="仿宋_GB2312" w:hAnsi="仿宋" w:hint="eastAsia"/>
          <w:sz w:val="28"/>
          <w:szCs w:val="28"/>
        </w:rPr>
        <w:t>200000.00</w:t>
      </w:r>
      <w:r w:rsidRPr="003E40B8">
        <w:rPr>
          <w:rFonts w:ascii="仿宋_GB2312" w:eastAsia="仿宋_GB2312" w:hAnsi="仿宋" w:hint="eastAsia"/>
          <w:color w:val="000000" w:themeColor="text1"/>
          <w:sz w:val="28"/>
          <w:szCs w:val="28"/>
        </w:rPr>
        <w:t>元</w:t>
      </w:r>
    </w:p>
    <w:p w:rsidR="00A334E9" w:rsidRPr="003E40B8" w:rsidRDefault="008E468D" w:rsidP="00387244">
      <w:pPr>
        <w:snapToGrid w:val="0"/>
        <w:spacing w:line="500" w:lineRule="exact"/>
        <w:ind w:firstLineChars="200" w:firstLine="562"/>
        <w:rPr>
          <w:rFonts w:ascii="仿宋_GB2312" w:eastAsia="仿宋_GB2312" w:hAnsi="仿宋"/>
          <w:color w:val="000000" w:themeColor="text1"/>
          <w:sz w:val="28"/>
          <w:szCs w:val="28"/>
        </w:rPr>
      </w:pPr>
      <w:r w:rsidRPr="003E40B8">
        <w:rPr>
          <w:rFonts w:ascii="仿宋_GB2312" w:eastAsia="仿宋_GB2312" w:hAnsi="仿宋" w:hint="eastAsia"/>
          <w:b/>
          <w:color w:val="000000" w:themeColor="text1"/>
          <w:sz w:val="28"/>
          <w:szCs w:val="28"/>
        </w:rPr>
        <w:t>最高限价（如有）：</w:t>
      </w:r>
      <w:r w:rsidRPr="003E40B8">
        <w:rPr>
          <w:rFonts w:ascii="仿宋_GB2312" w:eastAsia="仿宋_GB2312" w:hAnsi="宋体" w:hint="eastAsia"/>
          <w:sz w:val="28"/>
          <w:szCs w:val="28"/>
        </w:rPr>
        <w:t>¥</w:t>
      </w:r>
      <w:r w:rsidRPr="003E40B8">
        <w:rPr>
          <w:rFonts w:ascii="仿宋_GB2312" w:eastAsia="仿宋_GB2312" w:hAnsi="仿宋" w:hint="eastAsia"/>
          <w:sz w:val="28"/>
          <w:szCs w:val="28"/>
        </w:rPr>
        <w:t>200000.00</w:t>
      </w:r>
      <w:r w:rsidRPr="003E40B8">
        <w:rPr>
          <w:rFonts w:ascii="仿宋_GB2312" w:eastAsia="仿宋_GB2312" w:hAnsi="仿宋" w:hint="eastAsia"/>
          <w:color w:val="000000" w:themeColor="text1"/>
          <w:sz w:val="28"/>
          <w:szCs w:val="28"/>
        </w:rPr>
        <w:t>元</w:t>
      </w:r>
    </w:p>
    <w:p w:rsidR="00A334E9" w:rsidRPr="003E40B8" w:rsidRDefault="008E468D" w:rsidP="00387244">
      <w:pPr>
        <w:snapToGrid w:val="0"/>
        <w:spacing w:line="500" w:lineRule="exact"/>
        <w:ind w:firstLineChars="200" w:firstLine="562"/>
        <w:rPr>
          <w:rFonts w:ascii="仿宋_GB2312" w:eastAsia="仿宋_GB2312" w:hAnsi="仿宋"/>
          <w:color w:val="000000" w:themeColor="text1"/>
          <w:sz w:val="28"/>
          <w:szCs w:val="28"/>
        </w:rPr>
      </w:pPr>
      <w:r w:rsidRPr="003E40B8">
        <w:rPr>
          <w:rFonts w:ascii="仿宋_GB2312" w:eastAsia="仿宋_GB2312" w:hAnsi="仿宋" w:hint="eastAsia"/>
          <w:b/>
          <w:color w:val="000000" w:themeColor="text1"/>
          <w:sz w:val="28"/>
          <w:szCs w:val="28"/>
        </w:rPr>
        <w:t>采购需求：</w:t>
      </w:r>
      <w:r w:rsidRPr="003E40B8">
        <w:rPr>
          <w:rFonts w:ascii="仿宋_GB2312" w:eastAsia="仿宋_GB2312" w:hAnsi="仿宋" w:hint="eastAsia"/>
          <w:color w:val="000000" w:themeColor="text1"/>
          <w:sz w:val="28"/>
          <w:szCs w:val="28"/>
        </w:rPr>
        <w:t>详见采购文件附件3</w:t>
      </w:r>
    </w:p>
    <w:p w:rsidR="00A334E9" w:rsidRPr="003E40B8" w:rsidRDefault="008E468D" w:rsidP="00387244">
      <w:pPr>
        <w:snapToGrid w:val="0"/>
        <w:spacing w:line="500" w:lineRule="exact"/>
        <w:ind w:firstLineChars="200" w:firstLine="562"/>
        <w:rPr>
          <w:rFonts w:ascii="仿宋_GB2312" w:eastAsia="仿宋_GB2312" w:hAnsi="仿宋"/>
          <w:color w:val="000000" w:themeColor="text1"/>
          <w:sz w:val="28"/>
          <w:szCs w:val="28"/>
          <w:u w:val="single"/>
        </w:rPr>
      </w:pPr>
      <w:r w:rsidRPr="003E40B8">
        <w:rPr>
          <w:rFonts w:ascii="仿宋_GB2312" w:eastAsia="仿宋_GB2312" w:hAnsi="仿宋" w:hint="eastAsia"/>
          <w:b/>
          <w:color w:val="000000" w:themeColor="text1"/>
          <w:sz w:val="28"/>
          <w:szCs w:val="28"/>
        </w:rPr>
        <w:t>合同履行期限：</w:t>
      </w:r>
      <w:r w:rsidRPr="003E40B8">
        <w:rPr>
          <w:rFonts w:ascii="仿宋_GB2312" w:eastAsia="仿宋_GB2312" w:hAnsi="仿宋" w:hint="eastAsia"/>
          <w:color w:val="000000" w:themeColor="text1"/>
          <w:sz w:val="28"/>
          <w:szCs w:val="28"/>
        </w:rPr>
        <w:t>签订采购合同之日起10个日历日完成本项目。</w:t>
      </w:r>
    </w:p>
    <w:p w:rsidR="00A334E9" w:rsidRPr="003E40B8" w:rsidRDefault="008E468D" w:rsidP="00387244">
      <w:pPr>
        <w:snapToGrid w:val="0"/>
        <w:spacing w:line="500" w:lineRule="exact"/>
        <w:ind w:firstLineChars="200" w:firstLine="560"/>
        <w:rPr>
          <w:rFonts w:ascii="仿宋_GB2312" w:eastAsia="仿宋_GB2312" w:hAnsi="仿宋"/>
          <w:color w:val="000000" w:themeColor="text1"/>
          <w:sz w:val="28"/>
          <w:szCs w:val="28"/>
        </w:rPr>
      </w:pPr>
      <w:r w:rsidRPr="003E40B8">
        <w:rPr>
          <w:rFonts w:ascii="仿宋_GB2312" w:eastAsia="仿宋_GB2312" w:hAnsi="仿宋" w:hint="eastAsia"/>
          <w:color w:val="000000" w:themeColor="text1"/>
          <w:sz w:val="28"/>
          <w:szCs w:val="28"/>
        </w:rPr>
        <w:t>本项目</w:t>
      </w:r>
      <w:r w:rsidRPr="003E40B8">
        <w:rPr>
          <w:rFonts w:ascii="仿宋_GB2312" w:eastAsia="仿宋_GB2312" w:hAnsi="仿宋" w:hint="eastAsia"/>
          <w:color w:val="000000" w:themeColor="text1"/>
          <w:sz w:val="28"/>
          <w:szCs w:val="28"/>
          <w:u w:val="single"/>
        </w:rPr>
        <w:t>不接受</w:t>
      </w:r>
      <w:r w:rsidRPr="003E40B8">
        <w:rPr>
          <w:rFonts w:ascii="仿宋_GB2312" w:eastAsia="仿宋_GB2312" w:hAnsi="仿宋" w:hint="eastAsia"/>
          <w:color w:val="000000" w:themeColor="text1"/>
          <w:sz w:val="28"/>
          <w:szCs w:val="28"/>
        </w:rPr>
        <w:t>联合体投标。</w:t>
      </w:r>
    </w:p>
    <w:p w:rsidR="00A334E9" w:rsidRPr="003E40B8" w:rsidRDefault="008E468D" w:rsidP="00387244">
      <w:pPr>
        <w:spacing w:line="500" w:lineRule="exact"/>
        <w:rPr>
          <w:rFonts w:ascii="仿宋_GB2312" w:eastAsia="仿宋_GB2312"/>
          <w:b/>
          <w:color w:val="000000" w:themeColor="text1"/>
          <w:sz w:val="28"/>
          <w:szCs w:val="28"/>
        </w:rPr>
      </w:pPr>
      <w:bookmarkStart w:id="6" w:name="_Toc35393622"/>
      <w:bookmarkStart w:id="7" w:name="_Toc28359080"/>
      <w:bookmarkStart w:id="8" w:name="_Toc35393791"/>
      <w:bookmarkStart w:id="9" w:name="_Toc28359003"/>
      <w:bookmarkEnd w:id="6"/>
      <w:bookmarkEnd w:id="7"/>
      <w:bookmarkEnd w:id="8"/>
      <w:bookmarkEnd w:id="9"/>
      <w:r w:rsidRPr="003E40B8">
        <w:rPr>
          <w:rFonts w:ascii="仿宋_GB2312" w:eastAsia="仿宋_GB2312" w:hint="eastAsia"/>
          <w:b/>
          <w:color w:val="000000" w:themeColor="text1"/>
          <w:sz w:val="28"/>
          <w:szCs w:val="28"/>
        </w:rPr>
        <w:t>二、申请人的资格要求：</w:t>
      </w:r>
    </w:p>
    <w:p w:rsidR="00A334E9" w:rsidRPr="003E40B8" w:rsidRDefault="008E468D" w:rsidP="00387244">
      <w:pPr>
        <w:snapToGrid w:val="0"/>
        <w:spacing w:line="500" w:lineRule="exact"/>
        <w:ind w:firstLineChars="200" w:firstLine="560"/>
        <w:rPr>
          <w:rFonts w:ascii="仿宋_GB2312" w:eastAsia="仿宋_GB2312" w:hAnsi="仿宋"/>
          <w:color w:val="000000" w:themeColor="text1"/>
          <w:sz w:val="28"/>
          <w:szCs w:val="28"/>
        </w:rPr>
      </w:pPr>
      <w:r w:rsidRPr="003E40B8">
        <w:rPr>
          <w:rFonts w:ascii="仿宋_GB2312" w:eastAsia="仿宋_GB2312" w:hAnsi="仿宋" w:hint="eastAsia"/>
          <w:color w:val="000000" w:themeColor="text1"/>
          <w:sz w:val="28"/>
          <w:szCs w:val="28"/>
        </w:rPr>
        <w:t>满足《中华人民共和国政府采购法》第二十二条规定:</w:t>
      </w:r>
    </w:p>
    <w:p w:rsidR="00A334E9" w:rsidRPr="003E40B8" w:rsidRDefault="008E468D" w:rsidP="00387244">
      <w:pPr>
        <w:tabs>
          <w:tab w:val="left" w:pos="4200"/>
        </w:tabs>
        <w:snapToGrid w:val="0"/>
        <w:spacing w:line="500" w:lineRule="exact"/>
        <w:ind w:firstLineChars="200" w:firstLine="560"/>
        <w:rPr>
          <w:rFonts w:ascii="仿宋_GB2312" w:eastAsia="仿宋_GB2312" w:hAnsi="仿宋"/>
          <w:color w:val="000000" w:themeColor="text1"/>
          <w:sz w:val="28"/>
          <w:szCs w:val="28"/>
        </w:rPr>
      </w:pPr>
      <w:r w:rsidRPr="003E40B8">
        <w:rPr>
          <w:rFonts w:ascii="仿宋_GB2312" w:eastAsia="仿宋_GB2312" w:hAnsi="仿宋" w:hint="eastAsia"/>
          <w:color w:val="000000" w:themeColor="text1"/>
          <w:sz w:val="28"/>
          <w:szCs w:val="28"/>
        </w:rPr>
        <w:t>（一）供应商为具有合法有效的工商营业执照、税务登记证、组织机构代码证，或多证合一的营业执照；</w:t>
      </w:r>
    </w:p>
    <w:p w:rsidR="00A334E9" w:rsidRPr="003E40B8" w:rsidRDefault="008E468D" w:rsidP="00387244">
      <w:pPr>
        <w:tabs>
          <w:tab w:val="left" w:pos="4200"/>
        </w:tabs>
        <w:snapToGrid w:val="0"/>
        <w:spacing w:line="500" w:lineRule="exact"/>
        <w:ind w:firstLineChars="200" w:firstLine="560"/>
        <w:rPr>
          <w:rFonts w:ascii="仿宋_GB2312" w:eastAsia="仿宋_GB2312" w:hAnsi="仿宋"/>
          <w:color w:val="000000" w:themeColor="text1"/>
          <w:sz w:val="28"/>
          <w:szCs w:val="28"/>
        </w:rPr>
      </w:pPr>
      <w:r w:rsidRPr="003E40B8">
        <w:rPr>
          <w:rFonts w:ascii="仿宋_GB2312" w:eastAsia="仿宋_GB2312" w:hAnsi="仿宋" w:hint="eastAsia"/>
          <w:color w:val="000000" w:themeColor="text1"/>
          <w:sz w:val="28"/>
          <w:szCs w:val="28"/>
        </w:rPr>
        <w:t>（二）具有依法缴纳税收的良好记录：提供2022年以来任意3个月依法缴纳税收的凭证或证明材料（依法免税的供应商须提供相应证明文件）；（复印件加盖公章和法定代表人印章）</w:t>
      </w:r>
    </w:p>
    <w:p w:rsidR="00A334E9" w:rsidRPr="003E40B8" w:rsidRDefault="008E468D" w:rsidP="00387244">
      <w:pPr>
        <w:tabs>
          <w:tab w:val="left" w:pos="4200"/>
        </w:tabs>
        <w:snapToGrid w:val="0"/>
        <w:spacing w:line="500" w:lineRule="exact"/>
        <w:ind w:firstLineChars="200" w:firstLine="560"/>
        <w:rPr>
          <w:rFonts w:ascii="仿宋_GB2312" w:eastAsia="仿宋_GB2312" w:hAnsi="仿宋"/>
          <w:color w:val="000000" w:themeColor="text1"/>
          <w:sz w:val="28"/>
          <w:szCs w:val="28"/>
        </w:rPr>
      </w:pPr>
      <w:r w:rsidRPr="003E40B8">
        <w:rPr>
          <w:rFonts w:ascii="仿宋_GB2312" w:eastAsia="仿宋_GB2312" w:hAnsi="仿宋" w:hint="eastAsia"/>
          <w:color w:val="000000" w:themeColor="text1"/>
          <w:sz w:val="28"/>
          <w:szCs w:val="28"/>
        </w:rPr>
        <w:t>(三）具有依法缴纳社会保障资金的良好记录：提供2022年以来任意3个月社会保障资金缴纳凭证或缴纳养老保险证明材料（不需要缴纳社保资金的供应商须提供相应证明文件）；</w:t>
      </w:r>
    </w:p>
    <w:p w:rsidR="00A334E9" w:rsidRPr="003E40B8" w:rsidRDefault="008E468D" w:rsidP="00387244">
      <w:pPr>
        <w:tabs>
          <w:tab w:val="left" w:pos="4200"/>
        </w:tabs>
        <w:snapToGrid w:val="0"/>
        <w:spacing w:line="500" w:lineRule="exact"/>
        <w:ind w:firstLineChars="200" w:firstLine="560"/>
        <w:rPr>
          <w:rFonts w:ascii="仿宋_GB2312" w:eastAsia="仿宋_GB2312" w:hAnsi="仿宋"/>
          <w:color w:val="000000" w:themeColor="text1"/>
          <w:sz w:val="28"/>
          <w:szCs w:val="28"/>
        </w:rPr>
      </w:pPr>
      <w:r w:rsidRPr="003E40B8">
        <w:rPr>
          <w:rFonts w:ascii="仿宋_GB2312" w:eastAsia="仿宋_GB2312" w:hAnsi="仿宋" w:hint="eastAsia"/>
          <w:color w:val="000000" w:themeColor="text1"/>
          <w:sz w:val="28"/>
          <w:szCs w:val="28"/>
        </w:rPr>
        <w:t>（四）供应商具备履行合同所必需的设备和专业技术能力的证明材料的（提供相应承诺函格式自理）；</w:t>
      </w:r>
    </w:p>
    <w:p w:rsidR="00A334E9" w:rsidRPr="003E40B8" w:rsidRDefault="008E468D" w:rsidP="00387244">
      <w:pPr>
        <w:tabs>
          <w:tab w:val="left" w:pos="4200"/>
        </w:tabs>
        <w:snapToGrid w:val="0"/>
        <w:spacing w:line="500" w:lineRule="exact"/>
        <w:ind w:firstLineChars="200" w:firstLine="560"/>
        <w:rPr>
          <w:rFonts w:ascii="仿宋_GB2312" w:eastAsia="仿宋_GB2312" w:hAnsi="仿宋"/>
          <w:color w:val="000000" w:themeColor="text1"/>
          <w:sz w:val="28"/>
          <w:szCs w:val="28"/>
        </w:rPr>
      </w:pPr>
      <w:r w:rsidRPr="003E40B8">
        <w:rPr>
          <w:rFonts w:ascii="仿宋_GB2312" w:eastAsia="仿宋_GB2312" w:hAnsi="仿宋" w:hint="eastAsia"/>
          <w:color w:val="000000" w:themeColor="text1"/>
          <w:sz w:val="28"/>
          <w:szCs w:val="28"/>
        </w:rPr>
        <w:t>（五）供应商应提供近3年内在经营活动中没有重大违法记录的书面声明（格式自理）；</w:t>
      </w:r>
    </w:p>
    <w:p w:rsidR="00A334E9" w:rsidRPr="003E40B8" w:rsidRDefault="008E468D" w:rsidP="00387244">
      <w:pPr>
        <w:tabs>
          <w:tab w:val="left" w:pos="4200"/>
        </w:tabs>
        <w:snapToGrid w:val="0"/>
        <w:spacing w:line="500" w:lineRule="exact"/>
        <w:ind w:firstLineChars="200" w:firstLine="560"/>
        <w:rPr>
          <w:rFonts w:ascii="仿宋_GB2312" w:eastAsia="仿宋_GB2312" w:hAnsi="仿宋"/>
          <w:color w:val="000000" w:themeColor="text1"/>
          <w:sz w:val="28"/>
          <w:szCs w:val="28"/>
        </w:rPr>
      </w:pPr>
      <w:r w:rsidRPr="003E40B8">
        <w:rPr>
          <w:rFonts w:ascii="仿宋_GB2312" w:eastAsia="仿宋_GB2312" w:hAnsi="仿宋" w:hint="eastAsia"/>
          <w:color w:val="000000" w:themeColor="text1"/>
          <w:sz w:val="28"/>
          <w:szCs w:val="28"/>
        </w:rPr>
        <w:lastRenderedPageBreak/>
        <w:t>（六）诚信资格要求：①对列入失信惩戒对象名单的供应商，拒绝其参与投标，提供公告发布之日至报名参加比选前任一时间，在“信用中国”网站查询下载的信用信息报告；②对列入政府采购严重违法失信行为记录名单的供应商，拒绝其参与投标，提供公告发布之日至报名参加比选前任一时间，在中国政府采购网（政府采购严重违法失信行为记录名单）的查询记录截图；</w:t>
      </w:r>
    </w:p>
    <w:p w:rsidR="00A334E9" w:rsidRPr="003E40B8" w:rsidRDefault="008E468D" w:rsidP="00387244">
      <w:pPr>
        <w:tabs>
          <w:tab w:val="left" w:pos="4200"/>
        </w:tabs>
        <w:snapToGrid w:val="0"/>
        <w:spacing w:line="500" w:lineRule="exact"/>
        <w:ind w:firstLineChars="200" w:firstLine="560"/>
        <w:rPr>
          <w:rFonts w:ascii="仿宋_GB2312" w:eastAsia="仿宋_GB2312" w:hAnsi="仿宋"/>
          <w:color w:val="000000" w:themeColor="text1"/>
          <w:sz w:val="28"/>
          <w:szCs w:val="28"/>
        </w:rPr>
      </w:pPr>
      <w:r w:rsidRPr="003E40B8">
        <w:rPr>
          <w:rFonts w:ascii="仿宋_GB2312" w:eastAsia="仿宋_GB2312" w:hAnsi="仿宋" w:hint="eastAsia"/>
          <w:color w:val="000000" w:themeColor="text1"/>
          <w:sz w:val="28"/>
          <w:szCs w:val="28"/>
        </w:rPr>
        <w:t>（七）供应</w:t>
      </w:r>
      <w:proofErr w:type="gramStart"/>
      <w:r w:rsidRPr="003E40B8">
        <w:rPr>
          <w:rFonts w:ascii="仿宋_GB2312" w:eastAsia="仿宋_GB2312" w:hAnsi="仿宋" w:hint="eastAsia"/>
          <w:color w:val="000000" w:themeColor="text1"/>
          <w:sz w:val="28"/>
          <w:szCs w:val="28"/>
        </w:rPr>
        <w:t>商法定</w:t>
      </w:r>
      <w:proofErr w:type="gramEnd"/>
      <w:r w:rsidRPr="003E40B8">
        <w:rPr>
          <w:rFonts w:ascii="仿宋_GB2312" w:eastAsia="仿宋_GB2312" w:hAnsi="仿宋" w:hint="eastAsia"/>
          <w:color w:val="000000" w:themeColor="text1"/>
          <w:sz w:val="28"/>
          <w:szCs w:val="28"/>
        </w:rPr>
        <w:t>代表人参加竞谈的必须提供法定代表人身份证明，法定代表人授权委托人参加竞谈的必须提供法定代表人和授权委托人身份证明及授权委托书；</w:t>
      </w:r>
    </w:p>
    <w:p w:rsidR="00A334E9" w:rsidRPr="003E40B8" w:rsidRDefault="008E468D" w:rsidP="00387244">
      <w:pPr>
        <w:tabs>
          <w:tab w:val="left" w:pos="4200"/>
        </w:tabs>
        <w:snapToGrid w:val="0"/>
        <w:spacing w:line="500" w:lineRule="exact"/>
        <w:ind w:firstLineChars="200" w:firstLine="560"/>
        <w:rPr>
          <w:rFonts w:ascii="仿宋_GB2312" w:eastAsia="仿宋_GB2312" w:hAnsi="仿宋"/>
          <w:color w:val="000000" w:themeColor="text1"/>
          <w:sz w:val="28"/>
          <w:szCs w:val="28"/>
          <w:u w:val="single"/>
        </w:rPr>
      </w:pPr>
      <w:r w:rsidRPr="003E40B8">
        <w:rPr>
          <w:rFonts w:ascii="仿宋_GB2312" w:eastAsia="仿宋_GB2312" w:hAnsi="仿宋" w:hint="eastAsia"/>
          <w:color w:val="000000" w:themeColor="text1"/>
          <w:sz w:val="28"/>
          <w:szCs w:val="28"/>
        </w:rPr>
        <w:t>（八）本项目不接受联合体投标。</w:t>
      </w:r>
    </w:p>
    <w:p w:rsidR="00A334E9" w:rsidRPr="003E40B8" w:rsidRDefault="008E468D" w:rsidP="00387244">
      <w:pPr>
        <w:spacing w:line="500" w:lineRule="exact"/>
        <w:rPr>
          <w:rFonts w:ascii="仿宋_GB2312" w:eastAsia="仿宋_GB2312"/>
          <w:b/>
          <w:color w:val="000000" w:themeColor="text1"/>
          <w:sz w:val="28"/>
          <w:szCs w:val="28"/>
        </w:rPr>
      </w:pPr>
      <w:r w:rsidRPr="003E40B8">
        <w:rPr>
          <w:rFonts w:ascii="仿宋_GB2312" w:eastAsia="仿宋_GB2312" w:hint="eastAsia"/>
          <w:b/>
          <w:color w:val="000000" w:themeColor="text1"/>
          <w:sz w:val="28"/>
          <w:szCs w:val="28"/>
        </w:rPr>
        <w:t>三、获取采购文件</w:t>
      </w:r>
    </w:p>
    <w:p w:rsidR="00A334E9" w:rsidRPr="003E40B8" w:rsidRDefault="008E468D" w:rsidP="00387244">
      <w:pPr>
        <w:snapToGrid w:val="0"/>
        <w:spacing w:line="500" w:lineRule="exact"/>
        <w:ind w:firstLine="540"/>
        <w:rPr>
          <w:rFonts w:ascii="仿宋_GB2312" w:eastAsia="仿宋_GB2312" w:hAnsi="仿宋"/>
          <w:color w:val="000000" w:themeColor="text1"/>
          <w:sz w:val="28"/>
          <w:szCs w:val="28"/>
          <w:u w:val="single"/>
        </w:rPr>
      </w:pPr>
      <w:r w:rsidRPr="003E40B8">
        <w:rPr>
          <w:rFonts w:ascii="仿宋_GB2312" w:eastAsia="仿宋_GB2312" w:cs="宋体" w:hint="eastAsia"/>
          <w:color w:val="000000" w:themeColor="text1"/>
          <w:sz w:val="28"/>
          <w:szCs w:val="28"/>
        </w:rPr>
        <w:t>时间：</w:t>
      </w:r>
      <w:r w:rsidRPr="003E40B8">
        <w:rPr>
          <w:rFonts w:ascii="仿宋_GB2312" w:eastAsia="仿宋_GB2312" w:hAnsi="仿宋" w:hint="eastAsia"/>
          <w:color w:val="000000" w:themeColor="text1"/>
          <w:sz w:val="28"/>
          <w:szCs w:val="28"/>
          <w:u w:val="single"/>
        </w:rPr>
        <w:t>2023年03月</w:t>
      </w:r>
      <w:r w:rsidR="00215B81" w:rsidRPr="003E40B8">
        <w:rPr>
          <w:rFonts w:ascii="仿宋_GB2312" w:eastAsia="仿宋_GB2312" w:hAnsi="仿宋" w:hint="eastAsia"/>
          <w:color w:val="000000" w:themeColor="text1"/>
          <w:sz w:val="28"/>
          <w:szCs w:val="28"/>
          <w:u w:val="single"/>
        </w:rPr>
        <w:t>21</w:t>
      </w:r>
      <w:r w:rsidRPr="003E40B8">
        <w:rPr>
          <w:rFonts w:ascii="仿宋_GB2312" w:eastAsia="仿宋_GB2312" w:hAnsi="仿宋" w:hint="eastAsia"/>
          <w:color w:val="000000" w:themeColor="text1"/>
          <w:sz w:val="28"/>
          <w:szCs w:val="28"/>
          <w:u w:val="single"/>
        </w:rPr>
        <w:t>日</w:t>
      </w:r>
      <w:r w:rsidRPr="003E40B8">
        <w:rPr>
          <w:rFonts w:ascii="仿宋_GB2312" w:eastAsia="仿宋_GB2312" w:cs="宋体" w:hint="eastAsia"/>
          <w:color w:val="000000" w:themeColor="text1"/>
          <w:sz w:val="28"/>
          <w:szCs w:val="28"/>
        </w:rPr>
        <w:t>至</w:t>
      </w:r>
      <w:r w:rsidRPr="003E40B8">
        <w:rPr>
          <w:rFonts w:ascii="仿宋_GB2312" w:eastAsia="仿宋_GB2312" w:hAnsi="仿宋" w:hint="eastAsia"/>
          <w:color w:val="000000" w:themeColor="text1"/>
          <w:sz w:val="28"/>
          <w:szCs w:val="28"/>
          <w:u w:val="single"/>
        </w:rPr>
        <w:t>2023年03月</w:t>
      </w:r>
      <w:r w:rsidR="00215B81" w:rsidRPr="003E40B8">
        <w:rPr>
          <w:rFonts w:ascii="仿宋_GB2312" w:eastAsia="仿宋_GB2312" w:hAnsi="仿宋" w:hint="eastAsia"/>
          <w:color w:val="000000" w:themeColor="text1"/>
          <w:sz w:val="28"/>
          <w:szCs w:val="28"/>
          <w:u w:val="single"/>
        </w:rPr>
        <w:t>27</w:t>
      </w:r>
      <w:r w:rsidRPr="003E40B8">
        <w:rPr>
          <w:rFonts w:ascii="仿宋_GB2312" w:eastAsia="仿宋_GB2312" w:hAnsi="仿宋" w:hint="eastAsia"/>
          <w:color w:val="000000" w:themeColor="text1"/>
          <w:sz w:val="28"/>
          <w:szCs w:val="28"/>
          <w:u w:val="single"/>
        </w:rPr>
        <w:t>日14:00</w:t>
      </w:r>
    </w:p>
    <w:p w:rsidR="00A334E9" w:rsidRPr="003E40B8" w:rsidRDefault="008E468D" w:rsidP="00387244">
      <w:pPr>
        <w:snapToGrid w:val="0"/>
        <w:spacing w:line="500" w:lineRule="exact"/>
        <w:ind w:firstLine="540"/>
        <w:rPr>
          <w:rFonts w:ascii="仿宋_GB2312" w:eastAsia="仿宋_GB2312" w:cs="宋体"/>
          <w:color w:val="000000" w:themeColor="text1"/>
          <w:sz w:val="28"/>
          <w:szCs w:val="28"/>
          <w:u w:val="single"/>
        </w:rPr>
      </w:pPr>
      <w:r w:rsidRPr="003E40B8">
        <w:rPr>
          <w:rFonts w:ascii="仿宋_GB2312" w:eastAsia="仿宋_GB2312" w:cs="宋体" w:hint="eastAsia"/>
          <w:color w:val="000000" w:themeColor="text1"/>
          <w:sz w:val="28"/>
          <w:szCs w:val="28"/>
        </w:rPr>
        <w:t>地点：学校官</w:t>
      </w:r>
      <w:r w:rsidRPr="003E40B8">
        <w:rPr>
          <w:rFonts w:ascii="仿宋_GB2312" w:eastAsia="仿宋_GB2312" w:cs="宋体" w:hint="eastAsia"/>
          <w:color w:val="000000" w:themeColor="text1"/>
          <w:sz w:val="28"/>
          <w:szCs w:val="28"/>
          <w:u w:val="single"/>
        </w:rPr>
        <w:t>网上获取，供应商无需到现场获取。</w:t>
      </w:r>
    </w:p>
    <w:p w:rsidR="00A334E9" w:rsidRPr="003E40B8" w:rsidRDefault="008E468D" w:rsidP="00387244">
      <w:pPr>
        <w:spacing w:line="500" w:lineRule="exact"/>
        <w:rPr>
          <w:rFonts w:ascii="仿宋_GB2312" w:eastAsia="仿宋_GB2312"/>
          <w:b/>
          <w:color w:val="000000" w:themeColor="text1"/>
          <w:sz w:val="28"/>
          <w:szCs w:val="28"/>
        </w:rPr>
      </w:pPr>
      <w:bookmarkStart w:id="10" w:name="_Toc28359092"/>
      <w:bookmarkStart w:id="11" w:name="_Toc35393801"/>
      <w:bookmarkStart w:id="12" w:name="_Toc35393632"/>
      <w:bookmarkStart w:id="13" w:name="_Toc28359015"/>
      <w:bookmarkEnd w:id="10"/>
      <w:bookmarkEnd w:id="11"/>
      <w:bookmarkEnd w:id="12"/>
      <w:bookmarkEnd w:id="13"/>
      <w:r w:rsidRPr="003E40B8">
        <w:rPr>
          <w:rFonts w:ascii="仿宋_GB2312" w:eastAsia="仿宋_GB2312" w:hint="eastAsia"/>
          <w:b/>
          <w:color w:val="000000" w:themeColor="text1"/>
          <w:sz w:val="28"/>
          <w:szCs w:val="28"/>
        </w:rPr>
        <w:t>四、响应文件提交</w:t>
      </w:r>
    </w:p>
    <w:p w:rsidR="00A334E9" w:rsidRPr="003E40B8" w:rsidRDefault="008E468D" w:rsidP="00387244">
      <w:pPr>
        <w:snapToGrid w:val="0"/>
        <w:spacing w:line="500" w:lineRule="exact"/>
        <w:ind w:firstLineChars="200" w:firstLine="560"/>
        <w:rPr>
          <w:rFonts w:ascii="仿宋_GB2312" w:eastAsia="仿宋_GB2312"/>
          <w:bCs/>
          <w:color w:val="000000" w:themeColor="text1"/>
          <w:sz w:val="28"/>
          <w:szCs w:val="28"/>
          <w:u w:val="single"/>
        </w:rPr>
      </w:pPr>
      <w:r w:rsidRPr="003E40B8">
        <w:rPr>
          <w:rFonts w:ascii="仿宋_GB2312" w:eastAsia="仿宋_GB2312" w:hint="eastAsia"/>
          <w:color w:val="000000" w:themeColor="text1"/>
          <w:sz w:val="28"/>
          <w:szCs w:val="28"/>
        </w:rPr>
        <w:t>截止时间：</w:t>
      </w:r>
      <w:r w:rsidRPr="003E40B8">
        <w:rPr>
          <w:rFonts w:ascii="仿宋_GB2312" w:eastAsia="仿宋_GB2312" w:hAnsi="仿宋" w:hint="eastAsia"/>
          <w:color w:val="000000" w:themeColor="text1"/>
          <w:sz w:val="28"/>
          <w:szCs w:val="28"/>
          <w:u w:val="single"/>
        </w:rPr>
        <w:t>2023年03月</w:t>
      </w:r>
      <w:r w:rsidR="00215B81" w:rsidRPr="003E40B8">
        <w:rPr>
          <w:rFonts w:ascii="仿宋_GB2312" w:eastAsia="仿宋_GB2312" w:hAnsi="仿宋" w:hint="eastAsia"/>
          <w:color w:val="000000" w:themeColor="text1"/>
          <w:sz w:val="28"/>
          <w:szCs w:val="28"/>
          <w:u w:val="single"/>
        </w:rPr>
        <w:t>27</w:t>
      </w:r>
      <w:r w:rsidRPr="003E40B8">
        <w:rPr>
          <w:rFonts w:ascii="仿宋_GB2312" w:eastAsia="仿宋_GB2312" w:hAnsi="仿宋" w:hint="eastAsia"/>
          <w:color w:val="000000" w:themeColor="text1"/>
          <w:sz w:val="28"/>
          <w:szCs w:val="28"/>
          <w:u w:val="single"/>
        </w:rPr>
        <w:t>日</w:t>
      </w:r>
      <w:r w:rsidRPr="003E40B8">
        <w:rPr>
          <w:rFonts w:ascii="仿宋_GB2312" w:eastAsia="仿宋_GB2312" w:hint="eastAsia"/>
          <w:bCs/>
          <w:color w:val="000000" w:themeColor="text1"/>
          <w:sz w:val="28"/>
          <w:szCs w:val="28"/>
          <w:u w:val="single"/>
        </w:rPr>
        <w:t>14点00分</w:t>
      </w:r>
      <w:r w:rsidRPr="003E40B8">
        <w:rPr>
          <w:rFonts w:ascii="仿宋_GB2312" w:eastAsia="仿宋_GB2312" w:hint="eastAsia"/>
          <w:bCs/>
          <w:color w:val="000000" w:themeColor="text1"/>
          <w:sz w:val="28"/>
          <w:szCs w:val="28"/>
        </w:rPr>
        <w:t>（北京时间，过时不在收取响应文件）</w:t>
      </w:r>
    </w:p>
    <w:p w:rsidR="00A334E9" w:rsidRPr="003E40B8" w:rsidRDefault="008E468D" w:rsidP="00387244">
      <w:pPr>
        <w:snapToGrid w:val="0"/>
        <w:spacing w:line="500" w:lineRule="exact"/>
        <w:ind w:firstLineChars="200" w:firstLine="560"/>
        <w:rPr>
          <w:rFonts w:ascii="仿宋_GB2312" w:eastAsia="仿宋_GB2312"/>
          <w:color w:val="000000" w:themeColor="text1"/>
          <w:sz w:val="28"/>
          <w:szCs w:val="28"/>
        </w:rPr>
      </w:pPr>
      <w:r w:rsidRPr="003E40B8">
        <w:rPr>
          <w:rFonts w:ascii="仿宋_GB2312" w:eastAsia="仿宋_GB2312" w:hint="eastAsia"/>
          <w:color w:val="000000" w:themeColor="text1"/>
          <w:sz w:val="28"/>
          <w:szCs w:val="28"/>
        </w:rPr>
        <w:t>地点：</w:t>
      </w:r>
      <w:r w:rsidRPr="003E40B8">
        <w:rPr>
          <w:rFonts w:ascii="仿宋_GB2312" w:eastAsia="仿宋_GB2312" w:hAnsi="仿宋" w:hint="eastAsia"/>
          <w:color w:val="000000" w:themeColor="text1"/>
          <w:sz w:val="28"/>
          <w:szCs w:val="28"/>
          <w:u w:val="single"/>
        </w:rPr>
        <w:t>2023年03月</w:t>
      </w:r>
      <w:r w:rsidR="00215B81" w:rsidRPr="003E40B8">
        <w:rPr>
          <w:rFonts w:ascii="仿宋_GB2312" w:eastAsia="仿宋_GB2312" w:hAnsi="仿宋" w:hint="eastAsia"/>
          <w:color w:val="000000" w:themeColor="text1"/>
          <w:sz w:val="28"/>
          <w:szCs w:val="28"/>
          <w:u w:val="single"/>
        </w:rPr>
        <w:t>27</w:t>
      </w:r>
      <w:r w:rsidRPr="003E40B8">
        <w:rPr>
          <w:rFonts w:ascii="仿宋_GB2312" w:eastAsia="仿宋_GB2312" w:hAnsi="仿宋" w:hint="eastAsia"/>
          <w:color w:val="000000" w:themeColor="text1"/>
          <w:sz w:val="28"/>
          <w:szCs w:val="28"/>
          <w:u w:val="single"/>
        </w:rPr>
        <w:t>日</w:t>
      </w:r>
      <w:r w:rsidRPr="003E40B8">
        <w:rPr>
          <w:rFonts w:ascii="仿宋_GB2312" w:eastAsia="仿宋_GB2312" w:hint="eastAsia"/>
          <w:bCs/>
          <w:color w:val="000000" w:themeColor="text1"/>
          <w:sz w:val="28"/>
          <w:szCs w:val="28"/>
          <w:u w:val="single"/>
        </w:rPr>
        <w:t>14点00分</w:t>
      </w:r>
      <w:r w:rsidRPr="003E40B8">
        <w:rPr>
          <w:rFonts w:ascii="仿宋_GB2312" w:eastAsia="仿宋_GB2312" w:hint="eastAsia"/>
          <w:bCs/>
          <w:color w:val="000000" w:themeColor="text1"/>
          <w:sz w:val="28"/>
          <w:szCs w:val="28"/>
        </w:rPr>
        <w:t>（北京时间）</w:t>
      </w:r>
      <w:r w:rsidRPr="003E40B8">
        <w:rPr>
          <w:rFonts w:ascii="仿宋_GB2312" w:eastAsia="仿宋_GB2312" w:hint="eastAsia"/>
          <w:color w:val="000000" w:themeColor="text1"/>
          <w:sz w:val="28"/>
          <w:szCs w:val="28"/>
        </w:rPr>
        <w:t>前将响应文件密封（正本一份，副本4份）交毕节市财贸学校302办公室</w:t>
      </w:r>
    </w:p>
    <w:p w:rsidR="00215B81" w:rsidRPr="003E40B8" w:rsidRDefault="00215B81" w:rsidP="00387244">
      <w:pPr>
        <w:snapToGrid w:val="0"/>
        <w:spacing w:line="500" w:lineRule="exact"/>
        <w:rPr>
          <w:rFonts w:ascii="仿宋_GB2312" w:eastAsia="仿宋_GB2312"/>
          <w:bCs/>
          <w:color w:val="000000" w:themeColor="text1"/>
          <w:sz w:val="28"/>
          <w:szCs w:val="28"/>
        </w:rPr>
      </w:pPr>
      <w:r w:rsidRPr="003E40B8">
        <w:rPr>
          <w:rFonts w:ascii="仿宋_GB2312" w:eastAsia="仿宋_GB2312" w:hint="eastAsia"/>
          <w:b/>
          <w:color w:val="000000" w:themeColor="text1"/>
          <w:sz w:val="28"/>
          <w:szCs w:val="28"/>
        </w:rPr>
        <w:t>五、开标时间（北京时间）</w:t>
      </w:r>
      <w:r w:rsidRPr="003E40B8">
        <w:rPr>
          <w:rFonts w:ascii="仿宋_GB2312" w:eastAsia="仿宋_GB2312" w:hAnsi="黑体" w:hint="eastAsia"/>
          <w:bCs/>
          <w:color w:val="000000" w:themeColor="text1"/>
          <w:sz w:val="28"/>
          <w:szCs w:val="28"/>
        </w:rPr>
        <w:t>:</w:t>
      </w:r>
      <w:r w:rsidRPr="003E40B8">
        <w:rPr>
          <w:rFonts w:ascii="仿宋_GB2312" w:eastAsia="仿宋_GB2312" w:hint="eastAsia"/>
          <w:bCs/>
          <w:color w:val="000000" w:themeColor="text1"/>
          <w:sz w:val="28"/>
          <w:szCs w:val="28"/>
        </w:rPr>
        <w:t>2023年03月27日14时00分。</w:t>
      </w:r>
    </w:p>
    <w:p w:rsidR="00215B81" w:rsidRPr="003E40B8" w:rsidRDefault="00215B81" w:rsidP="00387244">
      <w:pPr>
        <w:snapToGrid w:val="0"/>
        <w:spacing w:line="500" w:lineRule="exact"/>
        <w:rPr>
          <w:rFonts w:ascii="仿宋_GB2312" w:eastAsia="仿宋_GB2312"/>
          <w:bCs/>
          <w:color w:val="000000" w:themeColor="text1"/>
          <w:sz w:val="28"/>
          <w:szCs w:val="28"/>
        </w:rPr>
      </w:pPr>
      <w:r w:rsidRPr="003E40B8">
        <w:rPr>
          <w:rFonts w:ascii="仿宋_GB2312" w:eastAsia="仿宋_GB2312" w:hint="eastAsia"/>
          <w:b/>
          <w:color w:val="000000" w:themeColor="text1"/>
          <w:sz w:val="28"/>
          <w:szCs w:val="28"/>
        </w:rPr>
        <w:t>六、开标地点:</w:t>
      </w:r>
      <w:r w:rsidRPr="003E40B8">
        <w:rPr>
          <w:rFonts w:ascii="仿宋_GB2312" w:eastAsia="仿宋_GB2312" w:hAnsi="黑体" w:hint="eastAsia"/>
          <w:bCs/>
          <w:color w:val="000000" w:themeColor="text1"/>
          <w:sz w:val="28"/>
          <w:szCs w:val="28"/>
        </w:rPr>
        <w:t xml:space="preserve"> </w:t>
      </w:r>
      <w:r w:rsidRPr="003E40B8">
        <w:rPr>
          <w:rFonts w:ascii="仿宋_GB2312" w:eastAsia="仿宋_GB2312" w:hint="eastAsia"/>
          <w:bCs/>
          <w:color w:val="000000" w:themeColor="text1"/>
          <w:sz w:val="28"/>
          <w:szCs w:val="28"/>
        </w:rPr>
        <w:t>毕节市财贸学校办公楼三楼301会议室。</w:t>
      </w:r>
    </w:p>
    <w:p w:rsidR="00A334E9" w:rsidRPr="003E40B8" w:rsidRDefault="00215B81" w:rsidP="00387244">
      <w:pPr>
        <w:spacing w:line="500" w:lineRule="exact"/>
        <w:rPr>
          <w:rFonts w:ascii="仿宋_GB2312" w:eastAsia="仿宋_GB2312"/>
          <w:b/>
          <w:color w:val="000000" w:themeColor="text1"/>
          <w:sz w:val="28"/>
          <w:szCs w:val="28"/>
        </w:rPr>
      </w:pPr>
      <w:bookmarkStart w:id="14" w:name="_Toc35393803"/>
      <w:bookmarkStart w:id="15" w:name="_Toc35393634"/>
      <w:bookmarkStart w:id="16" w:name="_Toc28359017"/>
      <w:bookmarkStart w:id="17" w:name="_Toc28359094"/>
      <w:bookmarkEnd w:id="14"/>
      <w:bookmarkEnd w:id="15"/>
      <w:bookmarkEnd w:id="16"/>
      <w:bookmarkEnd w:id="17"/>
      <w:r w:rsidRPr="003E40B8">
        <w:rPr>
          <w:rFonts w:ascii="仿宋_GB2312" w:eastAsia="仿宋_GB2312" w:hint="eastAsia"/>
          <w:b/>
          <w:color w:val="000000" w:themeColor="text1"/>
          <w:sz w:val="28"/>
          <w:szCs w:val="28"/>
        </w:rPr>
        <w:t>七</w:t>
      </w:r>
      <w:r w:rsidR="008E468D" w:rsidRPr="003E40B8">
        <w:rPr>
          <w:rFonts w:ascii="仿宋_GB2312" w:eastAsia="仿宋_GB2312" w:hint="eastAsia"/>
          <w:b/>
          <w:color w:val="000000" w:themeColor="text1"/>
          <w:sz w:val="28"/>
          <w:szCs w:val="28"/>
        </w:rPr>
        <w:t>、公告期限</w:t>
      </w:r>
    </w:p>
    <w:p w:rsidR="00A334E9" w:rsidRPr="003E40B8" w:rsidRDefault="008E468D" w:rsidP="00387244">
      <w:pPr>
        <w:snapToGrid w:val="0"/>
        <w:spacing w:line="500" w:lineRule="exact"/>
        <w:ind w:firstLineChars="200" w:firstLine="560"/>
        <w:rPr>
          <w:rFonts w:ascii="仿宋_GB2312" w:eastAsia="仿宋_GB2312" w:cs="宋体"/>
          <w:color w:val="000000" w:themeColor="text1"/>
          <w:kern w:val="0"/>
          <w:sz w:val="28"/>
          <w:szCs w:val="28"/>
        </w:rPr>
      </w:pPr>
      <w:r w:rsidRPr="003E40B8">
        <w:rPr>
          <w:rFonts w:ascii="仿宋_GB2312" w:eastAsia="仿宋_GB2312" w:cs="宋体" w:hint="eastAsia"/>
          <w:color w:val="000000" w:themeColor="text1"/>
          <w:kern w:val="0"/>
          <w:sz w:val="28"/>
          <w:szCs w:val="28"/>
        </w:rPr>
        <w:t>自本公告发布之日起5个工作日。</w:t>
      </w:r>
    </w:p>
    <w:p w:rsidR="00A334E9" w:rsidRPr="003E40B8" w:rsidRDefault="00215B81" w:rsidP="00387244">
      <w:pPr>
        <w:spacing w:line="500" w:lineRule="exact"/>
        <w:rPr>
          <w:rFonts w:ascii="仿宋_GB2312" w:eastAsia="仿宋_GB2312"/>
          <w:b/>
          <w:color w:val="000000" w:themeColor="text1"/>
          <w:sz w:val="28"/>
          <w:szCs w:val="28"/>
        </w:rPr>
      </w:pPr>
      <w:bookmarkStart w:id="18" w:name="_Toc35393804"/>
      <w:bookmarkStart w:id="19" w:name="_Toc35393635"/>
      <w:bookmarkEnd w:id="18"/>
      <w:bookmarkEnd w:id="19"/>
      <w:r w:rsidRPr="003E40B8">
        <w:rPr>
          <w:rFonts w:ascii="仿宋_GB2312" w:eastAsia="仿宋_GB2312" w:hint="eastAsia"/>
          <w:b/>
          <w:color w:val="000000" w:themeColor="text1"/>
          <w:sz w:val="28"/>
          <w:szCs w:val="28"/>
        </w:rPr>
        <w:t>八</w:t>
      </w:r>
      <w:r w:rsidR="008E468D" w:rsidRPr="003E40B8">
        <w:rPr>
          <w:rFonts w:ascii="仿宋_GB2312" w:eastAsia="仿宋_GB2312" w:hint="eastAsia"/>
          <w:b/>
          <w:color w:val="000000" w:themeColor="text1"/>
          <w:sz w:val="28"/>
          <w:szCs w:val="28"/>
        </w:rPr>
        <w:t>、其他补充事宜</w:t>
      </w:r>
    </w:p>
    <w:p w:rsidR="00A334E9" w:rsidRPr="003E40B8" w:rsidRDefault="008E468D" w:rsidP="00387244">
      <w:pPr>
        <w:snapToGrid w:val="0"/>
        <w:spacing w:line="500" w:lineRule="exact"/>
        <w:ind w:firstLineChars="277" w:firstLine="779"/>
        <w:jc w:val="left"/>
        <w:rPr>
          <w:rFonts w:ascii="仿宋_GB2312" w:eastAsia="仿宋_GB2312" w:hAnsi="仿宋"/>
          <w:b/>
          <w:sz w:val="28"/>
          <w:szCs w:val="28"/>
        </w:rPr>
      </w:pPr>
      <w:r w:rsidRPr="003E40B8">
        <w:rPr>
          <w:rFonts w:ascii="仿宋_GB2312" w:eastAsia="仿宋_GB2312" w:hAnsi="仿宋" w:cs="宋体" w:hint="eastAsia"/>
          <w:b/>
          <w:sz w:val="28"/>
          <w:szCs w:val="28"/>
        </w:rPr>
        <w:t>采购人信息</w:t>
      </w:r>
    </w:p>
    <w:p w:rsidR="00A334E9" w:rsidRPr="003E40B8" w:rsidRDefault="008E468D" w:rsidP="00387244">
      <w:pPr>
        <w:snapToGrid w:val="0"/>
        <w:spacing w:line="500" w:lineRule="exact"/>
        <w:ind w:firstLineChars="295" w:firstLine="826"/>
        <w:rPr>
          <w:rFonts w:ascii="仿宋_GB2312" w:eastAsia="仿宋_GB2312" w:hAnsi="仿宋"/>
          <w:sz w:val="28"/>
          <w:szCs w:val="28"/>
          <w:u w:val="single"/>
        </w:rPr>
      </w:pPr>
      <w:r w:rsidRPr="003E40B8">
        <w:rPr>
          <w:rFonts w:ascii="仿宋_GB2312" w:eastAsia="仿宋_GB2312" w:hAnsi="仿宋" w:hint="eastAsia"/>
          <w:sz w:val="28"/>
          <w:szCs w:val="28"/>
        </w:rPr>
        <w:t>名    称：</w:t>
      </w:r>
      <w:r w:rsidRPr="003E40B8">
        <w:rPr>
          <w:rFonts w:ascii="仿宋_GB2312" w:eastAsia="仿宋_GB2312" w:hAnsi="仿宋" w:hint="eastAsia"/>
          <w:sz w:val="28"/>
          <w:szCs w:val="28"/>
          <w:u w:val="single"/>
        </w:rPr>
        <w:t>毕节市财贸学校</w:t>
      </w:r>
    </w:p>
    <w:p w:rsidR="00A334E9" w:rsidRPr="003E40B8" w:rsidRDefault="008E468D" w:rsidP="00387244">
      <w:pPr>
        <w:snapToGrid w:val="0"/>
        <w:spacing w:line="500" w:lineRule="exact"/>
        <w:ind w:firstLineChars="295" w:firstLine="826"/>
        <w:rPr>
          <w:rFonts w:ascii="仿宋_GB2312" w:eastAsia="仿宋_GB2312" w:hAnsi="仿宋"/>
          <w:sz w:val="28"/>
          <w:szCs w:val="28"/>
          <w:u w:val="single"/>
        </w:rPr>
      </w:pPr>
      <w:r w:rsidRPr="003E40B8">
        <w:rPr>
          <w:rFonts w:ascii="仿宋_GB2312" w:eastAsia="仿宋_GB2312" w:hAnsi="仿宋" w:hint="eastAsia"/>
          <w:sz w:val="28"/>
          <w:szCs w:val="28"/>
        </w:rPr>
        <w:t>地    址：</w:t>
      </w:r>
      <w:r w:rsidRPr="003E40B8">
        <w:rPr>
          <w:rFonts w:ascii="仿宋_GB2312" w:eastAsia="仿宋_GB2312" w:hAnsi="仿宋" w:hint="eastAsia"/>
          <w:sz w:val="28"/>
          <w:szCs w:val="28"/>
          <w:u w:val="single"/>
        </w:rPr>
        <w:t>贵州省毕节市高新区</w:t>
      </w:r>
      <w:proofErr w:type="gramStart"/>
      <w:r w:rsidRPr="003E40B8">
        <w:rPr>
          <w:rFonts w:ascii="仿宋_GB2312" w:eastAsia="仿宋_GB2312" w:hAnsi="仿宋" w:hint="eastAsia"/>
          <w:sz w:val="28"/>
          <w:szCs w:val="28"/>
          <w:u w:val="single"/>
        </w:rPr>
        <w:t>职教城</w:t>
      </w:r>
      <w:proofErr w:type="gramEnd"/>
      <w:r w:rsidRPr="003E40B8">
        <w:rPr>
          <w:rFonts w:ascii="仿宋_GB2312" w:eastAsia="仿宋_GB2312" w:hAnsi="仿宋" w:hint="eastAsia"/>
          <w:sz w:val="28"/>
          <w:szCs w:val="28"/>
          <w:u w:val="single"/>
        </w:rPr>
        <w:t>毕节市财贸学校</w:t>
      </w:r>
    </w:p>
    <w:p w:rsidR="00A334E9" w:rsidRPr="003E40B8" w:rsidRDefault="008E468D" w:rsidP="00387244">
      <w:pPr>
        <w:snapToGrid w:val="0"/>
        <w:spacing w:line="500" w:lineRule="exact"/>
        <w:ind w:firstLineChars="295" w:firstLine="826"/>
        <w:rPr>
          <w:rFonts w:ascii="仿宋_GB2312" w:eastAsia="仿宋_GB2312" w:hAnsi="仿宋"/>
          <w:sz w:val="28"/>
          <w:szCs w:val="28"/>
          <w:u w:val="single"/>
        </w:rPr>
      </w:pPr>
      <w:r w:rsidRPr="003E40B8">
        <w:rPr>
          <w:rFonts w:ascii="仿宋_GB2312" w:eastAsia="仿宋_GB2312" w:hAnsi="仿宋" w:hint="eastAsia"/>
          <w:sz w:val="28"/>
          <w:szCs w:val="28"/>
        </w:rPr>
        <w:t>联系方式：</w:t>
      </w:r>
      <w:r w:rsidRPr="003E40B8">
        <w:rPr>
          <w:rFonts w:ascii="仿宋_GB2312" w:eastAsia="仿宋_GB2312" w:hAnsi="仿宋" w:hint="eastAsia"/>
          <w:sz w:val="28"/>
          <w:szCs w:val="28"/>
          <w:u w:val="single"/>
        </w:rPr>
        <w:t>刘老师（18230788723）</w:t>
      </w:r>
    </w:p>
    <w:p w:rsidR="00A334E9" w:rsidRPr="003E40B8" w:rsidRDefault="008E468D">
      <w:pPr>
        <w:pStyle w:val="1"/>
        <w:spacing w:line="480" w:lineRule="exact"/>
        <w:jc w:val="center"/>
        <w:rPr>
          <w:rFonts w:ascii="仿宋_GB2312" w:eastAsia="仿宋_GB2312" w:hAnsi="宋体" w:cs="宋体"/>
          <w:color w:val="000000" w:themeColor="text1"/>
          <w:sz w:val="28"/>
          <w:szCs w:val="28"/>
        </w:rPr>
      </w:pPr>
      <w:r w:rsidRPr="003E40B8">
        <w:rPr>
          <w:rFonts w:ascii="仿宋_GB2312" w:eastAsia="仿宋_GB2312" w:hAnsi="宋体" w:cs="宋体" w:hint="eastAsia"/>
          <w:color w:val="000000" w:themeColor="text1"/>
          <w:sz w:val="28"/>
          <w:szCs w:val="28"/>
        </w:rPr>
        <w:lastRenderedPageBreak/>
        <w:t>第2章 竞谈内容</w:t>
      </w:r>
    </w:p>
    <w:p w:rsidR="00A334E9" w:rsidRPr="003E40B8" w:rsidRDefault="008E468D" w:rsidP="00371757">
      <w:pPr>
        <w:spacing w:line="360" w:lineRule="auto"/>
        <w:ind w:firstLineChars="196" w:firstLine="551"/>
        <w:rPr>
          <w:rFonts w:ascii="仿宋_GB2312" w:eastAsia="仿宋_GB2312" w:hAnsi="宋体" w:cs="仿宋_GB2312"/>
          <w:b/>
          <w:bCs/>
          <w:color w:val="000000" w:themeColor="text1"/>
          <w:sz w:val="28"/>
          <w:szCs w:val="28"/>
        </w:rPr>
      </w:pPr>
      <w:r w:rsidRPr="003E40B8">
        <w:rPr>
          <w:rFonts w:ascii="仿宋_GB2312" w:eastAsia="仿宋_GB2312" w:hAnsi="宋体" w:cs="仿宋_GB2312" w:hint="eastAsia"/>
          <w:b/>
          <w:bCs/>
          <w:color w:val="000000" w:themeColor="text1"/>
          <w:sz w:val="28"/>
          <w:szCs w:val="28"/>
        </w:rPr>
        <w:t>2.1  标的物</w:t>
      </w:r>
      <w:r w:rsidRPr="003E40B8">
        <w:rPr>
          <w:rFonts w:ascii="仿宋_GB2312" w:eastAsia="仿宋_GB2312" w:hAnsi="宋体" w:hint="eastAsia"/>
          <w:color w:val="000000" w:themeColor="text1"/>
          <w:sz w:val="28"/>
          <w:szCs w:val="28"/>
        </w:rPr>
        <w:t>：</w:t>
      </w:r>
      <w:r w:rsidRPr="003E40B8">
        <w:rPr>
          <w:rFonts w:ascii="仿宋_GB2312" w:eastAsia="仿宋_GB2312" w:hAnsi="宋体" w:cs="仿宋_GB2312" w:hint="eastAsia"/>
          <w:color w:val="000000" w:themeColor="text1"/>
          <w:sz w:val="28"/>
          <w:szCs w:val="28"/>
        </w:rPr>
        <w:t>毕节市财贸学校汽车运用与维修专业汽车综合维护保养、</w:t>
      </w:r>
      <w:proofErr w:type="gramStart"/>
      <w:r w:rsidRPr="003E40B8">
        <w:rPr>
          <w:rFonts w:ascii="仿宋_GB2312" w:eastAsia="仿宋_GB2312" w:hAnsi="宋体" w:cs="仿宋_GB2312" w:hint="eastAsia"/>
          <w:color w:val="000000" w:themeColor="text1"/>
          <w:sz w:val="28"/>
          <w:szCs w:val="28"/>
        </w:rPr>
        <w:t>钣</w:t>
      </w:r>
      <w:proofErr w:type="gramEnd"/>
      <w:r w:rsidRPr="003E40B8">
        <w:rPr>
          <w:rFonts w:ascii="仿宋_GB2312" w:eastAsia="仿宋_GB2312" w:hAnsi="宋体" w:cs="仿宋_GB2312" w:hint="eastAsia"/>
          <w:color w:val="000000" w:themeColor="text1"/>
          <w:sz w:val="28"/>
          <w:szCs w:val="28"/>
        </w:rPr>
        <w:t>金修复喷漆实训室设备采购项目</w:t>
      </w:r>
      <w:r w:rsidR="00387244" w:rsidRPr="003E40B8">
        <w:rPr>
          <w:rFonts w:ascii="仿宋_GB2312" w:eastAsia="仿宋_GB2312" w:hAnsi="宋体" w:cs="仿宋_GB2312" w:hint="eastAsia"/>
          <w:color w:val="000000" w:themeColor="text1"/>
          <w:sz w:val="28"/>
          <w:szCs w:val="28"/>
        </w:rPr>
        <w:t>（二次）</w:t>
      </w:r>
      <w:r w:rsidRPr="003E40B8">
        <w:rPr>
          <w:rFonts w:ascii="仿宋_GB2312" w:eastAsia="仿宋_GB2312" w:hAnsi="宋体" w:cs="仿宋_GB2312" w:hint="eastAsia"/>
          <w:color w:val="000000" w:themeColor="text1"/>
          <w:sz w:val="28"/>
          <w:szCs w:val="28"/>
        </w:rPr>
        <w:t>（详见采购文件附件3）。</w:t>
      </w:r>
    </w:p>
    <w:p w:rsidR="00A334E9" w:rsidRPr="003E40B8" w:rsidRDefault="008E468D" w:rsidP="00371757">
      <w:pPr>
        <w:spacing w:line="360" w:lineRule="auto"/>
        <w:ind w:firstLineChars="196" w:firstLine="551"/>
        <w:rPr>
          <w:rFonts w:ascii="仿宋_GB2312" w:eastAsia="仿宋_GB2312" w:hAnsi="宋体"/>
          <w:b/>
          <w:bCs/>
          <w:color w:val="000000" w:themeColor="text1"/>
          <w:sz w:val="28"/>
          <w:szCs w:val="28"/>
        </w:rPr>
      </w:pPr>
      <w:r w:rsidRPr="003E40B8">
        <w:rPr>
          <w:rFonts w:ascii="仿宋_GB2312" w:eastAsia="仿宋_GB2312" w:hAnsi="宋体" w:cs="仿宋_GB2312" w:hint="eastAsia"/>
          <w:b/>
          <w:bCs/>
          <w:color w:val="000000" w:themeColor="text1"/>
          <w:sz w:val="28"/>
          <w:szCs w:val="28"/>
        </w:rPr>
        <w:t>2.2  采购清单及参数要求：</w:t>
      </w:r>
    </w:p>
    <w:p w:rsidR="00A334E9" w:rsidRPr="003E40B8" w:rsidRDefault="008E468D" w:rsidP="00371757">
      <w:pPr>
        <w:spacing w:line="360" w:lineRule="auto"/>
        <w:ind w:firstLineChars="196" w:firstLine="549"/>
        <w:rPr>
          <w:rFonts w:ascii="仿宋_GB2312" w:eastAsia="仿宋_GB2312" w:hAnsi="宋体" w:cs="仿宋_GB2312"/>
          <w:color w:val="000000" w:themeColor="text1"/>
          <w:sz w:val="28"/>
          <w:szCs w:val="28"/>
        </w:rPr>
      </w:pPr>
      <w:r w:rsidRPr="003E40B8">
        <w:rPr>
          <w:rFonts w:ascii="仿宋_GB2312" w:eastAsia="仿宋_GB2312" w:hAnsi="宋体" w:cs="仿宋_GB2312" w:hint="eastAsia"/>
          <w:color w:val="000000" w:themeColor="text1"/>
          <w:sz w:val="28"/>
          <w:szCs w:val="28"/>
        </w:rPr>
        <w:t>2.2.1采购清单及参数要求：详见采购文件附件3；</w:t>
      </w:r>
    </w:p>
    <w:p w:rsidR="00A334E9" w:rsidRPr="003E40B8" w:rsidRDefault="008E468D" w:rsidP="00371757">
      <w:pPr>
        <w:spacing w:line="360" w:lineRule="auto"/>
        <w:ind w:firstLineChars="196" w:firstLine="549"/>
        <w:rPr>
          <w:rFonts w:ascii="仿宋_GB2312" w:eastAsia="仿宋_GB2312" w:hAnsi="宋体" w:cs="仿宋_GB2312"/>
          <w:color w:val="000000" w:themeColor="text1"/>
          <w:sz w:val="28"/>
          <w:szCs w:val="28"/>
        </w:rPr>
      </w:pPr>
      <w:r w:rsidRPr="003E40B8">
        <w:rPr>
          <w:rFonts w:ascii="仿宋_GB2312" w:eastAsia="仿宋_GB2312" w:hAnsi="宋体" w:cs="仿宋_GB2312" w:hint="eastAsia"/>
          <w:color w:val="000000" w:themeColor="text1"/>
          <w:sz w:val="28"/>
          <w:szCs w:val="28"/>
        </w:rPr>
        <w:t>2.2.2本次采购内容应实现的目标：详见采购文件附件3。</w:t>
      </w:r>
    </w:p>
    <w:p w:rsidR="00A334E9" w:rsidRPr="003E40B8" w:rsidRDefault="00A334E9" w:rsidP="00371757">
      <w:pPr>
        <w:spacing w:line="360" w:lineRule="auto"/>
        <w:ind w:firstLineChars="196" w:firstLine="551"/>
        <w:rPr>
          <w:rFonts w:ascii="仿宋_GB2312" w:eastAsia="仿宋_GB2312" w:hAnsi="宋体" w:cs="仿宋_GB2312"/>
          <w:b/>
          <w:color w:val="000000" w:themeColor="text1"/>
          <w:sz w:val="28"/>
          <w:szCs w:val="28"/>
        </w:rPr>
      </w:pPr>
    </w:p>
    <w:p w:rsidR="00A334E9" w:rsidRPr="003E40B8" w:rsidRDefault="008E468D" w:rsidP="00371757">
      <w:pPr>
        <w:spacing w:line="360" w:lineRule="auto"/>
        <w:ind w:firstLineChars="196" w:firstLine="551"/>
        <w:rPr>
          <w:rFonts w:ascii="仿宋_GB2312" w:eastAsia="仿宋_GB2312" w:hAnsi="宋体" w:cs="仿宋_GB2312"/>
          <w:color w:val="000000" w:themeColor="text1"/>
          <w:sz w:val="28"/>
          <w:szCs w:val="28"/>
        </w:rPr>
      </w:pPr>
      <w:r w:rsidRPr="003E40B8">
        <w:rPr>
          <w:rFonts w:ascii="仿宋_GB2312" w:eastAsia="仿宋_GB2312" w:hAnsi="宋体" w:cs="仿宋_GB2312" w:hint="eastAsia"/>
          <w:b/>
          <w:color w:val="000000" w:themeColor="text1"/>
          <w:sz w:val="28"/>
          <w:szCs w:val="28"/>
        </w:rPr>
        <w:t xml:space="preserve">2.3  </w:t>
      </w:r>
      <w:r w:rsidRPr="003E40B8">
        <w:rPr>
          <w:rFonts w:ascii="仿宋_GB2312" w:eastAsia="仿宋_GB2312" w:hAnsi="宋体" w:cs="仿宋_GB2312" w:hint="eastAsia"/>
          <w:color w:val="000000" w:themeColor="text1"/>
          <w:sz w:val="28"/>
          <w:szCs w:val="28"/>
        </w:rPr>
        <w:t>所有投标供应商必须保证提供所有标的物是通过正常渠道获得的、全新的、未使用过的合格产品；其产品的有关技术、专利、检验、商务等均要符合我国有关法律、法规；应有能力承担因所供货物而引起的全部法律责任。</w:t>
      </w:r>
    </w:p>
    <w:p w:rsidR="00A334E9" w:rsidRPr="003E40B8" w:rsidRDefault="00A334E9">
      <w:pPr>
        <w:pStyle w:val="a3"/>
        <w:rPr>
          <w:rFonts w:ascii="仿宋_GB2312" w:eastAsia="仿宋_GB2312"/>
          <w:sz w:val="28"/>
          <w:szCs w:val="28"/>
        </w:rPr>
      </w:pPr>
    </w:p>
    <w:p w:rsidR="00A334E9" w:rsidRPr="003E40B8" w:rsidRDefault="00A334E9" w:rsidP="00371757">
      <w:pPr>
        <w:spacing w:line="360" w:lineRule="auto"/>
        <w:ind w:firstLineChars="196" w:firstLine="551"/>
        <w:rPr>
          <w:rFonts w:ascii="仿宋_GB2312" w:eastAsia="仿宋_GB2312" w:hAnsi="宋体" w:cs="仿宋_GB2312"/>
          <w:b/>
          <w:color w:val="000000" w:themeColor="text1"/>
          <w:sz w:val="28"/>
          <w:szCs w:val="28"/>
        </w:rPr>
      </w:pPr>
    </w:p>
    <w:p w:rsidR="00A334E9" w:rsidRPr="003E40B8" w:rsidRDefault="008E468D">
      <w:pPr>
        <w:autoSpaceDE w:val="0"/>
        <w:autoSpaceDN w:val="0"/>
        <w:adjustRightInd w:val="0"/>
        <w:spacing w:line="360" w:lineRule="auto"/>
        <w:jc w:val="left"/>
        <w:rPr>
          <w:rFonts w:ascii="仿宋_GB2312" w:eastAsia="仿宋_GB2312" w:hAnsi="宋体" w:cs="宋体"/>
          <w:color w:val="000000" w:themeColor="text1"/>
          <w:kern w:val="0"/>
          <w:sz w:val="28"/>
          <w:szCs w:val="28"/>
        </w:rPr>
      </w:pPr>
      <w:r w:rsidRPr="003E40B8">
        <w:rPr>
          <w:rFonts w:ascii="仿宋_GB2312" w:eastAsia="仿宋_GB2312" w:hAnsi="宋体" w:cs="宋体" w:hint="eastAsia"/>
          <w:b/>
          <w:color w:val="000000" w:themeColor="text1"/>
          <w:kern w:val="0"/>
          <w:sz w:val="28"/>
          <w:szCs w:val="28"/>
        </w:rPr>
        <w:t>敬告</w:t>
      </w:r>
      <w:r w:rsidRPr="003E40B8">
        <w:rPr>
          <w:rFonts w:ascii="仿宋_GB2312" w:eastAsia="仿宋_GB2312" w:hAnsi="宋体" w:cs="宋体" w:hint="eastAsia"/>
          <w:color w:val="000000" w:themeColor="text1"/>
          <w:kern w:val="0"/>
          <w:sz w:val="28"/>
          <w:szCs w:val="28"/>
        </w:rPr>
        <w:t>：</w:t>
      </w:r>
    </w:p>
    <w:p w:rsidR="00A334E9" w:rsidRPr="003E40B8" w:rsidRDefault="008E468D" w:rsidP="00371757">
      <w:pPr>
        <w:autoSpaceDE w:val="0"/>
        <w:autoSpaceDN w:val="0"/>
        <w:adjustRightInd w:val="0"/>
        <w:spacing w:line="360" w:lineRule="auto"/>
        <w:ind w:firstLineChars="150" w:firstLine="420"/>
        <w:jc w:val="left"/>
        <w:rPr>
          <w:rFonts w:ascii="仿宋_GB2312" w:eastAsia="仿宋_GB2312" w:hAnsi="宋体" w:cs="宋体"/>
          <w:color w:val="000000" w:themeColor="text1"/>
          <w:kern w:val="0"/>
          <w:sz w:val="28"/>
          <w:szCs w:val="28"/>
        </w:rPr>
      </w:pPr>
      <w:r w:rsidRPr="003E40B8">
        <w:rPr>
          <w:rFonts w:ascii="仿宋_GB2312" w:eastAsia="仿宋_GB2312" w:hAnsi="宋体" w:cs="宋体" w:hint="eastAsia"/>
          <w:color w:val="000000" w:themeColor="text1"/>
          <w:kern w:val="0"/>
          <w:sz w:val="28"/>
          <w:szCs w:val="28"/>
        </w:rPr>
        <w:t>1. 供应商必须按国家现行的相关规范、标准以及采购项目的实际需求完成本项目的运输、供货、安装、调试、培训、售后服务等；</w:t>
      </w:r>
    </w:p>
    <w:p w:rsidR="00A334E9" w:rsidRPr="003E40B8" w:rsidRDefault="008E468D" w:rsidP="00371757">
      <w:pPr>
        <w:autoSpaceDE w:val="0"/>
        <w:autoSpaceDN w:val="0"/>
        <w:adjustRightInd w:val="0"/>
        <w:spacing w:line="360" w:lineRule="auto"/>
        <w:ind w:firstLineChars="150" w:firstLine="420"/>
        <w:jc w:val="left"/>
        <w:rPr>
          <w:rFonts w:ascii="仿宋_GB2312" w:eastAsia="仿宋_GB2312" w:hAnsi="宋体" w:cs="宋体"/>
          <w:color w:val="000000" w:themeColor="text1"/>
          <w:kern w:val="0"/>
          <w:sz w:val="28"/>
          <w:szCs w:val="28"/>
        </w:rPr>
      </w:pPr>
      <w:r w:rsidRPr="003E40B8">
        <w:rPr>
          <w:rFonts w:ascii="仿宋_GB2312" w:eastAsia="仿宋_GB2312" w:hAnsi="宋体" w:cs="宋体" w:hint="eastAsia"/>
          <w:color w:val="000000" w:themeColor="text1"/>
          <w:kern w:val="0"/>
          <w:sz w:val="28"/>
          <w:szCs w:val="28"/>
        </w:rPr>
        <w:t>2. 实现采购项目功能所需采购清单外的配件、辅材，供应商必须准备充分，若需增加，不再计费。供应商在其《响应文件》中对本项目涉及的设备应明确品牌型号、数量和详细技术参数等内容。</w:t>
      </w:r>
    </w:p>
    <w:p w:rsidR="00A334E9" w:rsidRPr="003E40B8" w:rsidRDefault="00A334E9">
      <w:pPr>
        <w:pStyle w:val="a3"/>
        <w:rPr>
          <w:rFonts w:ascii="仿宋_GB2312" w:eastAsia="仿宋_GB2312"/>
          <w:sz w:val="28"/>
          <w:szCs w:val="28"/>
        </w:rPr>
      </w:pPr>
    </w:p>
    <w:p w:rsidR="00A334E9" w:rsidRPr="003E40B8" w:rsidRDefault="008E468D">
      <w:pPr>
        <w:pStyle w:val="1"/>
        <w:numPr>
          <w:ilvl w:val="0"/>
          <w:numId w:val="0"/>
        </w:numPr>
        <w:tabs>
          <w:tab w:val="right" w:pos="4962"/>
        </w:tabs>
        <w:spacing w:line="560" w:lineRule="exact"/>
        <w:jc w:val="center"/>
        <w:rPr>
          <w:rFonts w:ascii="仿宋_GB2312" w:eastAsia="仿宋_GB2312" w:hAnsi="宋体" w:cs="宋体"/>
          <w:b w:val="0"/>
          <w:sz w:val="28"/>
          <w:szCs w:val="28"/>
        </w:rPr>
      </w:pPr>
      <w:bookmarkStart w:id="20" w:name="_Toc21588"/>
      <w:bookmarkStart w:id="21" w:name="_Toc6762"/>
      <w:bookmarkEnd w:id="20"/>
      <w:r w:rsidRPr="003E40B8">
        <w:rPr>
          <w:rFonts w:ascii="仿宋_GB2312" w:eastAsia="仿宋_GB2312" w:hAnsi="宋体" w:cs="宋体" w:hint="eastAsia"/>
          <w:sz w:val="28"/>
          <w:szCs w:val="28"/>
        </w:rPr>
        <w:lastRenderedPageBreak/>
        <w:t>第3章 投标须知</w:t>
      </w:r>
    </w:p>
    <w:p w:rsidR="00A334E9" w:rsidRPr="003E40B8" w:rsidRDefault="008E468D" w:rsidP="00371757">
      <w:pPr>
        <w:spacing w:line="560" w:lineRule="exact"/>
        <w:ind w:firstLineChars="200" w:firstLine="562"/>
        <w:jc w:val="left"/>
        <w:rPr>
          <w:rFonts w:ascii="仿宋_GB2312" w:eastAsia="仿宋_GB2312" w:hAnsi="宋体"/>
          <w:b/>
          <w:sz w:val="28"/>
          <w:szCs w:val="28"/>
        </w:rPr>
      </w:pPr>
      <w:bookmarkStart w:id="22" w:name="_Toc358883356"/>
      <w:bookmarkEnd w:id="22"/>
      <w:r w:rsidRPr="003E40B8">
        <w:rPr>
          <w:rFonts w:ascii="仿宋_GB2312" w:eastAsia="仿宋_GB2312" w:hAnsi="宋体" w:hint="eastAsia"/>
          <w:b/>
          <w:sz w:val="28"/>
          <w:szCs w:val="28"/>
        </w:rPr>
        <w:t>3.1  总则</w:t>
      </w:r>
    </w:p>
    <w:p w:rsidR="00A334E9" w:rsidRPr="003E40B8" w:rsidRDefault="008E468D" w:rsidP="00371757">
      <w:pPr>
        <w:spacing w:line="560" w:lineRule="exact"/>
        <w:ind w:firstLineChars="200" w:firstLine="560"/>
        <w:jc w:val="left"/>
        <w:rPr>
          <w:rFonts w:ascii="仿宋_GB2312" w:eastAsia="仿宋_GB2312" w:hAnsi="宋体" w:cs="宋体"/>
          <w:sz w:val="28"/>
          <w:szCs w:val="28"/>
        </w:rPr>
      </w:pPr>
      <w:r w:rsidRPr="003E40B8">
        <w:rPr>
          <w:rFonts w:ascii="仿宋_GB2312" w:eastAsia="仿宋_GB2312" w:hAnsi="宋体" w:cs="宋体" w:hint="eastAsia"/>
          <w:sz w:val="28"/>
          <w:szCs w:val="28"/>
        </w:rPr>
        <w:t xml:space="preserve">3.1.1  </w:t>
      </w:r>
      <w:proofErr w:type="gramStart"/>
      <w:r w:rsidRPr="003E40B8">
        <w:rPr>
          <w:rFonts w:ascii="仿宋_GB2312" w:eastAsia="仿宋_GB2312" w:hAnsi="宋体" w:cs="宋体" w:hint="eastAsia"/>
          <w:sz w:val="28"/>
          <w:szCs w:val="28"/>
        </w:rPr>
        <w:t>本谈判</w:t>
      </w:r>
      <w:proofErr w:type="gramEnd"/>
      <w:r w:rsidRPr="003E40B8">
        <w:rPr>
          <w:rFonts w:ascii="仿宋_GB2312" w:eastAsia="仿宋_GB2312" w:hAnsi="宋体" w:cs="宋体" w:hint="eastAsia"/>
          <w:sz w:val="28"/>
          <w:szCs w:val="28"/>
        </w:rPr>
        <w:t>文件依照《中华人民共和国政府采购法》及相关法律、法规和规章的规定制定，仅适用于本次谈判。</w:t>
      </w:r>
    </w:p>
    <w:p w:rsidR="00A334E9" w:rsidRPr="003E40B8" w:rsidRDefault="008E468D" w:rsidP="00371757">
      <w:pPr>
        <w:spacing w:line="560" w:lineRule="exact"/>
        <w:ind w:firstLineChars="200" w:firstLine="560"/>
        <w:jc w:val="left"/>
        <w:rPr>
          <w:rFonts w:ascii="仿宋_GB2312" w:eastAsia="仿宋_GB2312" w:hAnsi="宋体" w:cs="宋体"/>
          <w:sz w:val="28"/>
          <w:szCs w:val="28"/>
        </w:rPr>
      </w:pPr>
      <w:r w:rsidRPr="003E40B8">
        <w:rPr>
          <w:rFonts w:ascii="仿宋_GB2312" w:eastAsia="仿宋_GB2312" w:hAnsi="宋体" w:cs="宋体" w:hint="eastAsia"/>
          <w:sz w:val="28"/>
          <w:szCs w:val="28"/>
        </w:rPr>
        <w:t>3.1.2  投标人必须遵守《中华人民共和国政府采购法》及相关法律、法规和规章的规定，按照</w:t>
      </w:r>
      <w:proofErr w:type="gramStart"/>
      <w:r w:rsidRPr="003E40B8">
        <w:rPr>
          <w:rFonts w:ascii="仿宋_GB2312" w:eastAsia="仿宋_GB2312" w:hAnsi="宋体" w:cs="宋体" w:hint="eastAsia"/>
          <w:sz w:val="28"/>
          <w:szCs w:val="28"/>
        </w:rPr>
        <w:t>本谈判</w:t>
      </w:r>
      <w:proofErr w:type="gramEnd"/>
      <w:r w:rsidRPr="003E40B8">
        <w:rPr>
          <w:rFonts w:ascii="仿宋_GB2312" w:eastAsia="仿宋_GB2312" w:hAnsi="宋体" w:cs="宋体" w:hint="eastAsia"/>
          <w:sz w:val="28"/>
          <w:szCs w:val="28"/>
        </w:rPr>
        <w:t>文件的要求参加投标并履行相应的义务。</w:t>
      </w:r>
    </w:p>
    <w:p w:rsidR="00A334E9" w:rsidRPr="003E40B8" w:rsidRDefault="008E468D" w:rsidP="00371757">
      <w:pPr>
        <w:spacing w:line="560" w:lineRule="exact"/>
        <w:ind w:firstLineChars="200" w:firstLine="560"/>
        <w:jc w:val="left"/>
        <w:rPr>
          <w:rFonts w:ascii="仿宋_GB2312" w:eastAsia="仿宋_GB2312" w:hAnsi="宋体" w:cs="宋体"/>
          <w:sz w:val="28"/>
          <w:szCs w:val="28"/>
        </w:rPr>
      </w:pPr>
      <w:r w:rsidRPr="003E40B8">
        <w:rPr>
          <w:rFonts w:ascii="仿宋_GB2312" w:eastAsia="仿宋_GB2312" w:hAnsi="宋体" w:cs="宋体" w:hint="eastAsia"/>
          <w:sz w:val="28"/>
          <w:szCs w:val="28"/>
        </w:rPr>
        <w:t>3.1.3  定义：</w:t>
      </w:r>
    </w:p>
    <w:p w:rsidR="00A334E9" w:rsidRPr="003E40B8" w:rsidRDefault="008E468D" w:rsidP="00371757">
      <w:pPr>
        <w:spacing w:line="560" w:lineRule="exact"/>
        <w:ind w:firstLineChars="200" w:firstLine="560"/>
        <w:jc w:val="left"/>
        <w:rPr>
          <w:rFonts w:ascii="仿宋_GB2312" w:eastAsia="仿宋_GB2312" w:hAnsi="宋体" w:cs="宋体"/>
          <w:sz w:val="28"/>
          <w:szCs w:val="28"/>
        </w:rPr>
      </w:pPr>
      <w:r w:rsidRPr="003E40B8">
        <w:rPr>
          <w:rFonts w:ascii="仿宋_GB2312" w:eastAsia="仿宋_GB2312" w:hAnsi="宋体" w:cs="宋体" w:hint="eastAsia"/>
          <w:sz w:val="28"/>
          <w:szCs w:val="28"/>
        </w:rPr>
        <w:t xml:space="preserve">（1） 《谈判文件》是“政府采购竞争性谈判文件”的简称，是依法制定的关于本次招标性质、内容、程序、规则等的采购文件，是评审和评定中标的依据，是供应商参加投标应遵循的规则； </w:t>
      </w:r>
    </w:p>
    <w:p w:rsidR="00A334E9" w:rsidRPr="003E40B8" w:rsidRDefault="008E468D" w:rsidP="00371757">
      <w:pPr>
        <w:spacing w:line="560" w:lineRule="exact"/>
        <w:ind w:firstLineChars="200" w:firstLine="560"/>
        <w:jc w:val="left"/>
        <w:rPr>
          <w:rFonts w:ascii="仿宋_GB2312" w:eastAsia="仿宋_GB2312" w:hAnsi="宋体" w:cs="宋体"/>
          <w:sz w:val="28"/>
          <w:szCs w:val="28"/>
        </w:rPr>
      </w:pPr>
      <w:r w:rsidRPr="003E40B8">
        <w:rPr>
          <w:rFonts w:ascii="仿宋_GB2312" w:eastAsia="仿宋_GB2312" w:hAnsi="宋体" w:cs="宋体" w:hint="eastAsia"/>
          <w:sz w:val="28"/>
          <w:szCs w:val="28"/>
        </w:rPr>
        <w:t>（2） 《响应文件》是指供应商为参加投标而编制的资格、技术、商务、报价等文件资料，也称投标书，是评标定标的依据；</w:t>
      </w:r>
    </w:p>
    <w:p w:rsidR="00A334E9" w:rsidRPr="003E40B8" w:rsidRDefault="008E468D" w:rsidP="00371757">
      <w:pPr>
        <w:spacing w:line="560" w:lineRule="exact"/>
        <w:ind w:firstLineChars="200" w:firstLine="560"/>
        <w:jc w:val="left"/>
        <w:rPr>
          <w:rFonts w:ascii="仿宋_GB2312" w:eastAsia="仿宋_GB2312" w:hAnsi="宋体" w:cs="宋体"/>
          <w:sz w:val="28"/>
          <w:szCs w:val="28"/>
        </w:rPr>
      </w:pPr>
      <w:r w:rsidRPr="003E40B8">
        <w:rPr>
          <w:rFonts w:ascii="仿宋_GB2312" w:eastAsia="仿宋_GB2312" w:hAnsi="宋体" w:cs="宋体" w:hint="eastAsia"/>
          <w:sz w:val="28"/>
          <w:szCs w:val="28"/>
        </w:rPr>
        <w:t>（3） “投标人”是指向学校工作人员获取了本《</w:t>
      </w:r>
      <w:r w:rsidRPr="003E40B8">
        <w:rPr>
          <w:rFonts w:ascii="仿宋_GB2312" w:eastAsia="仿宋_GB2312" w:hAnsi="宋体" w:cs="仿宋_GB2312" w:hint="eastAsia"/>
          <w:sz w:val="28"/>
          <w:szCs w:val="28"/>
        </w:rPr>
        <w:t>谈判文件</w:t>
      </w:r>
      <w:r w:rsidRPr="003E40B8">
        <w:rPr>
          <w:rFonts w:ascii="仿宋_GB2312" w:eastAsia="仿宋_GB2312" w:hAnsi="宋体" w:cs="宋体" w:hint="eastAsia"/>
          <w:sz w:val="28"/>
          <w:szCs w:val="28"/>
        </w:rPr>
        <w:t>》的供应商，也称投标供应商、投标商；</w:t>
      </w:r>
    </w:p>
    <w:p w:rsidR="00A334E9" w:rsidRPr="003E40B8" w:rsidRDefault="008E468D" w:rsidP="00371757">
      <w:pPr>
        <w:spacing w:line="560" w:lineRule="exact"/>
        <w:ind w:firstLineChars="200" w:firstLine="560"/>
        <w:jc w:val="left"/>
        <w:rPr>
          <w:rFonts w:ascii="仿宋_GB2312" w:eastAsia="仿宋_GB2312" w:hAnsi="宋体" w:cs="宋体"/>
          <w:sz w:val="28"/>
          <w:szCs w:val="28"/>
        </w:rPr>
      </w:pPr>
      <w:r w:rsidRPr="003E40B8">
        <w:rPr>
          <w:rFonts w:ascii="仿宋_GB2312" w:eastAsia="仿宋_GB2312" w:hAnsi="宋体" w:cs="宋体" w:hint="eastAsia"/>
          <w:sz w:val="28"/>
          <w:szCs w:val="28"/>
        </w:rPr>
        <w:t>（4） “甲方”是指</w:t>
      </w:r>
      <w:r w:rsidRPr="003E40B8">
        <w:rPr>
          <w:rFonts w:ascii="仿宋_GB2312" w:eastAsia="仿宋_GB2312" w:hAnsi="宋体" w:cs="仿宋_GB2312" w:hint="eastAsia"/>
          <w:sz w:val="28"/>
          <w:szCs w:val="28"/>
        </w:rPr>
        <w:t>毕节市财贸学校</w:t>
      </w:r>
      <w:r w:rsidRPr="003E40B8">
        <w:rPr>
          <w:rFonts w:ascii="仿宋_GB2312" w:eastAsia="仿宋_GB2312" w:hAnsi="宋体" w:cs="宋体" w:hint="eastAsia"/>
          <w:sz w:val="28"/>
          <w:szCs w:val="28"/>
        </w:rPr>
        <w:t>，也称采购单位、采购人、采购方；</w:t>
      </w:r>
    </w:p>
    <w:p w:rsidR="00A334E9" w:rsidRPr="003E40B8" w:rsidRDefault="008E468D" w:rsidP="00371757">
      <w:pPr>
        <w:spacing w:line="560" w:lineRule="exact"/>
        <w:ind w:firstLineChars="200" w:firstLine="560"/>
        <w:jc w:val="left"/>
        <w:rPr>
          <w:rFonts w:ascii="仿宋_GB2312" w:eastAsia="仿宋_GB2312" w:hAnsi="宋体" w:cs="宋体"/>
          <w:sz w:val="28"/>
          <w:szCs w:val="28"/>
        </w:rPr>
      </w:pPr>
      <w:r w:rsidRPr="003E40B8">
        <w:rPr>
          <w:rFonts w:ascii="仿宋_GB2312" w:eastAsia="仿宋_GB2312" w:hAnsi="宋体" w:cs="宋体" w:hint="eastAsia"/>
          <w:sz w:val="28"/>
          <w:szCs w:val="28"/>
        </w:rPr>
        <w:t>（5） “乙方”是指中标供应商。</w:t>
      </w:r>
    </w:p>
    <w:p w:rsidR="00A334E9" w:rsidRPr="003E40B8" w:rsidRDefault="008E468D" w:rsidP="00371757">
      <w:pPr>
        <w:spacing w:line="560" w:lineRule="exact"/>
        <w:ind w:firstLineChars="200" w:firstLine="560"/>
        <w:jc w:val="left"/>
        <w:rPr>
          <w:rFonts w:ascii="仿宋_GB2312" w:eastAsia="仿宋_GB2312" w:hAnsi="宋体" w:cs="仿宋_GB2312"/>
          <w:sz w:val="28"/>
          <w:szCs w:val="28"/>
        </w:rPr>
      </w:pPr>
      <w:r w:rsidRPr="003E40B8">
        <w:rPr>
          <w:rFonts w:ascii="仿宋_GB2312" w:eastAsia="仿宋_GB2312" w:hAnsi="宋体" w:cs="仿宋_GB2312" w:hint="eastAsia"/>
          <w:sz w:val="28"/>
          <w:szCs w:val="28"/>
        </w:rPr>
        <w:t xml:space="preserve">3.1.4 报价 </w:t>
      </w:r>
    </w:p>
    <w:p w:rsidR="00A334E9" w:rsidRPr="003E40B8" w:rsidRDefault="008E468D" w:rsidP="00371757">
      <w:pPr>
        <w:spacing w:line="560" w:lineRule="exact"/>
        <w:ind w:firstLineChars="200" w:firstLine="560"/>
        <w:jc w:val="left"/>
        <w:rPr>
          <w:rFonts w:ascii="仿宋_GB2312" w:eastAsia="仿宋_GB2312" w:hAnsi="宋体" w:cs="仿宋_GB2312"/>
          <w:bCs/>
          <w:sz w:val="28"/>
          <w:szCs w:val="28"/>
        </w:rPr>
      </w:pPr>
      <w:r w:rsidRPr="003E40B8">
        <w:rPr>
          <w:rFonts w:ascii="仿宋_GB2312" w:eastAsia="仿宋_GB2312" w:hAnsi="宋体" w:cs="仿宋_GB2312" w:hint="eastAsia"/>
          <w:bCs/>
          <w:sz w:val="28"/>
          <w:szCs w:val="28"/>
        </w:rPr>
        <w:t>(1) 供应商在《基础报价书》中填报的基础报价是参加谈判会议的初步报价，仅为谈判参考。供应商在谈判会议上填报的最后报价是对全部标的物的一次性包干总报价，是评定成交的依据，成交后即为合同总价款的计价，在合同有效期内不受市场价格变化因素的影响。最后报价与供应商分项报价计算之和的差额即为供应</w:t>
      </w:r>
      <w:proofErr w:type="gramStart"/>
      <w:r w:rsidRPr="003E40B8">
        <w:rPr>
          <w:rFonts w:ascii="仿宋_GB2312" w:eastAsia="仿宋_GB2312" w:hAnsi="宋体" w:cs="仿宋_GB2312" w:hint="eastAsia"/>
          <w:bCs/>
          <w:sz w:val="28"/>
          <w:szCs w:val="28"/>
        </w:rPr>
        <w:t>商谈判</w:t>
      </w:r>
      <w:proofErr w:type="gramEnd"/>
      <w:r w:rsidRPr="003E40B8">
        <w:rPr>
          <w:rFonts w:ascii="仿宋_GB2312" w:eastAsia="仿宋_GB2312" w:hAnsi="宋体" w:cs="仿宋_GB2312" w:hint="eastAsia"/>
          <w:bCs/>
          <w:sz w:val="28"/>
          <w:szCs w:val="28"/>
        </w:rPr>
        <w:t>优惠比</w:t>
      </w:r>
      <w:r w:rsidRPr="003E40B8">
        <w:rPr>
          <w:rFonts w:ascii="仿宋_GB2312" w:eastAsia="仿宋_GB2312" w:hAnsi="宋体" w:cs="仿宋_GB2312" w:hint="eastAsia"/>
          <w:bCs/>
          <w:sz w:val="28"/>
          <w:szCs w:val="28"/>
        </w:rPr>
        <w:lastRenderedPageBreak/>
        <w:t>例，合同履行中涉及各分项增减的按此比例结算。</w:t>
      </w:r>
    </w:p>
    <w:p w:rsidR="00A334E9" w:rsidRPr="003E40B8" w:rsidRDefault="008E468D" w:rsidP="00371757">
      <w:pPr>
        <w:spacing w:line="560" w:lineRule="exact"/>
        <w:ind w:firstLineChars="200" w:firstLine="562"/>
        <w:jc w:val="left"/>
        <w:rPr>
          <w:rFonts w:ascii="仿宋_GB2312" w:eastAsia="仿宋_GB2312" w:hAnsi="宋体" w:cs="仿宋_GB2312"/>
          <w:b/>
          <w:sz w:val="28"/>
          <w:szCs w:val="28"/>
        </w:rPr>
      </w:pPr>
      <w:r w:rsidRPr="003E40B8">
        <w:rPr>
          <w:rFonts w:ascii="仿宋_GB2312" w:eastAsia="仿宋_GB2312" w:hAnsi="宋体" w:cs="仿宋_GB2312" w:hint="eastAsia"/>
          <w:b/>
          <w:sz w:val="28"/>
          <w:szCs w:val="28"/>
        </w:rPr>
        <w:t>（2）最高投标限价：</w:t>
      </w:r>
      <w:r w:rsidRPr="003E40B8">
        <w:rPr>
          <w:rFonts w:ascii="宋体" w:hAnsi="宋体" w:cs="宋体" w:hint="eastAsia"/>
          <w:b/>
          <w:sz w:val="28"/>
          <w:szCs w:val="28"/>
        </w:rPr>
        <w:t>貮</w:t>
      </w:r>
      <w:r w:rsidRPr="003E40B8">
        <w:rPr>
          <w:rFonts w:ascii="仿宋_GB2312" w:eastAsia="仿宋_GB2312" w:hAnsi="仿宋_GB2312" w:cs="仿宋_GB2312" w:hint="eastAsia"/>
          <w:b/>
          <w:sz w:val="28"/>
          <w:szCs w:val="28"/>
        </w:rPr>
        <w:t>拾万元整</w:t>
      </w:r>
      <w:r w:rsidRPr="003E40B8">
        <w:rPr>
          <w:rFonts w:ascii="仿宋_GB2312" w:eastAsia="仿宋_GB2312" w:hAnsi="宋体" w:cs="仿宋_GB2312" w:hint="eastAsia"/>
          <w:b/>
          <w:sz w:val="28"/>
          <w:szCs w:val="28"/>
        </w:rPr>
        <w:t>(￥200000.00元），投标报价超过采购预算价投标无效。报价一律用人民币（元）表示，其大写金额和小写金额不一致的，以大写金额为准。</w:t>
      </w:r>
    </w:p>
    <w:p w:rsidR="00A334E9" w:rsidRPr="003E40B8" w:rsidRDefault="008E468D" w:rsidP="00371757">
      <w:pPr>
        <w:spacing w:line="560" w:lineRule="exact"/>
        <w:ind w:firstLineChars="200" w:firstLine="560"/>
        <w:rPr>
          <w:rFonts w:ascii="仿宋_GB2312" w:eastAsia="仿宋_GB2312" w:hAnsi="宋体"/>
          <w:sz w:val="28"/>
          <w:szCs w:val="28"/>
        </w:rPr>
      </w:pPr>
      <w:r w:rsidRPr="003E40B8">
        <w:rPr>
          <w:rFonts w:ascii="仿宋_GB2312" w:eastAsia="仿宋_GB2312" w:hAnsi="宋体" w:hint="eastAsia"/>
          <w:sz w:val="28"/>
          <w:szCs w:val="28"/>
        </w:rPr>
        <w:t>（3）评标委员会认为投标人的报价明显低于其他通过符合性审查投标人的报价，有可能影响产品质量或者不能诚信履约的，应当要求其在30分钟内提供书面说明，必要时提交相关证明材料；投标人不能证明其报价合理性的，评标委员会应当将其作为无效投标处理。“说明和材料”可以为：</w:t>
      </w:r>
    </w:p>
    <w:p w:rsidR="00A334E9" w:rsidRPr="003E40B8" w:rsidRDefault="008E468D" w:rsidP="00371757">
      <w:pPr>
        <w:spacing w:line="560" w:lineRule="exact"/>
        <w:ind w:firstLineChars="200" w:firstLine="560"/>
        <w:rPr>
          <w:rFonts w:ascii="仿宋_GB2312" w:eastAsia="仿宋_GB2312" w:hAnsi="宋体"/>
          <w:sz w:val="28"/>
          <w:szCs w:val="28"/>
        </w:rPr>
      </w:pPr>
      <w:r w:rsidRPr="003E40B8">
        <w:rPr>
          <w:rFonts w:ascii="仿宋_GB2312" w:eastAsia="仿宋_GB2312" w:hAnsi="宋体" w:hint="eastAsia"/>
          <w:sz w:val="28"/>
          <w:szCs w:val="28"/>
        </w:rPr>
        <w:t>①成本构成：包含货物本身成本、人工费用、运输、税收等有效证明材料。</w:t>
      </w:r>
    </w:p>
    <w:p w:rsidR="00A334E9" w:rsidRPr="003E40B8" w:rsidRDefault="008E468D" w:rsidP="00371757">
      <w:pPr>
        <w:spacing w:line="560" w:lineRule="exact"/>
        <w:ind w:firstLineChars="200" w:firstLine="560"/>
        <w:rPr>
          <w:rFonts w:ascii="仿宋_GB2312" w:eastAsia="仿宋_GB2312" w:hAnsi="宋体"/>
          <w:sz w:val="28"/>
          <w:szCs w:val="28"/>
        </w:rPr>
      </w:pPr>
      <w:r w:rsidRPr="003E40B8">
        <w:rPr>
          <w:rFonts w:ascii="仿宋_GB2312" w:eastAsia="仿宋_GB2312" w:hAnsi="宋体" w:hint="eastAsia"/>
          <w:sz w:val="28"/>
          <w:szCs w:val="28"/>
        </w:rPr>
        <w:t>②能证明更低价格的优势说明等。</w:t>
      </w:r>
    </w:p>
    <w:p w:rsidR="00A334E9" w:rsidRPr="003E40B8" w:rsidRDefault="008E468D" w:rsidP="00371757">
      <w:pPr>
        <w:spacing w:line="560" w:lineRule="exact"/>
        <w:ind w:firstLineChars="200" w:firstLine="560"/>
        <w:jc w:val="left"/>
        <w:rPr>
          <w:rFonts w:ascii="仿宋_GB2312" w:eastAsia="仿宋_GB2312" w:hAnsi="宋体" w:cs="宋体"/>
          <w:sz w:val="28"/>
          <w:szCs w:val="28"/>
        </w:rPr>
      </w:pPr>
      <w:r w:rsidRPr="003E40B8">
        <w:rPr>
          <w:rFonts w:ascii="仿宋_GB2312" w:eastAsia="仿宋_GB2312" w:hAnsi="宋体" w:cs="仿宋_GB2312" w:hint="eastAsia"/>
          <w:sz w:val="28"/>
          <w:szCs w:val="28"/>
        </w:rPr>
        <w:t>3.1.7中标通知：按评审小组评审结果在学</w:t>
      </w:r>
      <w:proofErr w:type="gramStart"/>
      <w:r w:rsidRPr="003E40B8">
        <w:rPr>
          <w:rFonts w:ascii="仿宋_GB2312" w:eastAsia="仿宋_GB2312" w:hAnsi="宋体" w:cs="仿宋_GB2312" w:hint="eastAsia"/>
          <w:sz w:val="28"/>
          <w:szCs w:val="28"/>
        </w:rPr>
        <w:t>校官网</w:t>
      </w:r>
      <w:proofErr w:type="gramEnd"/>
      <w:r w:rsidRPr="003E40B8">
        <w:rPr>
          <w:rFonts w:ascii="仿宋_GB2312" w:eastAsia="仿宋_GB2312" w:hAnsi="宋体" w:cs="仿宋_GB2312" w:hint="eastAsia"/>
          <w:sz w:val="28"/>
          <w:szCs w:val="28"/>
        </w:rPr>
        <w:t>发布成交结果公示；中标供应商应在成交结果公示发布后3日内及时联系采购人签订采购合同。</w:t>
      </w:r>
    </w:p>
    <w:p w:rsidR="00A334E9" w:rsidRPr="003E40B8" w:rsidRDefault="008E468D" w:rsidP="00371757">
      <w:pPr>
        <w:spacing w:line="560" w:lineRule="exact"/>
        <w:ind w:firstLineChars="200" w:firstLine="560"/>
        <w:jc w:val="left"/>
        <w:rPr>
          <w:rFonts w:ascii="仿宋_GB2312" w:eastAsia="仿宋_GB2312" w:hAnsi="宋体" w:cs="宋体"/>
          <w:sz w:val="28"/>
          <w:szCs w:val="28"/>
        </w:rPr>
      </w:pPr>
      <w:r w:rsidRPr="003E40B8">
        <w:rPr>
          <w:rFonts w:ascii="仿宋_GB2312" w:eastAsia="仿宋_GB2312" w:hAnsi="宋体" w:cs="宋体" w:hint="eastAsia"/>
          <w:sz w:val="28"/>
          <w:szCs w:val="28"/>
        </w:rPr>
        <w:t>3.1.8 本《谈判文件》解释权属采购人。</w:t>
      </w:r>
    </w:p>
    <w:p w:rsidR="00A334E9" w:rsidRPr="003E40B8" w:rsidRDefault="008E468D">
      <w:pPr>
        <w:spacing w:line="560" w:lineRule="exact"/>
        <w:jc w:val="left"/>
        <w:rPr>
          <w:rFonts w:ascii="仿宋_GB2312" w:eastAsia="仿宋_GB2312" w:hAnsi="宋体"/>
          <w:b/>
          <w:sz w:val="28"/>
          <w:szCs w:val="28"/>
        </w:rPr>
      </w:pPr>
      <w:bookmarkStart w:id="23" w:name="_Toc336674270"/>
      <w:bookmarkStart w:id="24" w:name="_Toc358883357"/>
      <w:bookmarkStart w:id="25" w:name="_Toc338078308"/>
      <w:bookmarkStart w:id="26" w:name="_Toc336697745"/>
      <w:bookmarkStart w:id="27" w:name="_Toc338080759"/>
      <w:bookmarkStart w:id="28" w:name="_Toc338081217"/>
      <w:bookmarkStart w:id="29" w:name="_Toc338078616"/>
      <w:bookmarkStart w:id="30" w:name="_Toc338078651"/>
      <w:bookmarkEnd w:id="23"/>
      <w:bookmarkEnd w:id="24"/>
      <w:bookmarkEnd w:id="25"/>
      <w:bookmarkEnd w:id="26"/>
      <w:bookmarkEnd w:id="27"/>
      <w:bookmarkEnd w:id="28"/>
      <w:bookmarkEnd w:id="29"/>
      <w:bookmarkEnd w:id="30"/>
      <w:r w:rsidRPr="003E40B8">
        <w:rPr>
          <w:rFonts w:ascii="仿宋_GB2312" w:eastAsia="仿宋_GB2312" w:hAnsi="宋体" w:hint="eastAsia"/>
          <w:b/>
          <w:sz w:val="28"/>
          <w:szCs w:val="28"/>
        </w:rPr>
        <w:t>3.2  投标人资格要求</w:t>
      </w:r>
    </w:p>
    <w:p w:rsidR="00A334E9" w:rsidRPr="003E40B8" w:rsidRDefault="008E468D" w:rsidP="00371757">
      <w:pPr>
        <w:spacing w:line="560" w:lineRule="exact"/>
        <w:ind w:firstLineChars="196" w:firstLine="549"/>
        <w:jc w:val="left"/>
        <w:rPr>
          <w:rFonts w:ascii="仿宋_GB2312" w:eastAsia="仿宋_GB2312" w:hAnsi="宋体" w:cs="宋体"/>
          <w:sz w:val="28"/>
          <w:szCs w:val="28"/>
        </w:rPr>
      </w:pPr>
      <w:r w:rsidRPr="003E40B8">
        <w:rPr>
          <w:rFonts w:ascii="仿宋_GB2312" w:eastAsia="仿宋_GB2312" w:hAnsi="宋体" w:cs="宋体" w:hint="eastAsia"/>
          <w:sz w:val="28"/>
          <w:szCs w:val="28"/>
        </w:rPr>
        <w:t>3.2.1 必须有公告要求的资格证书等要求；</w:t>
      </w:r>
    </w:p>
    <w:p w:rsidR="00A334E9" w:rsidRPr="003E40B8" w:rsidRDefault="008E468D" w:rsidP="00371757">
      <w:pPr>
        <w:spacing w:line="560" w:lineRule="exact"/>
        <w:ind w:firstLineChars="196" w:firstLine="549"/>
        <w:jc w:val="left"/>
        <w:rPr>
          <w:rFonts w:ascii="仿宋_GB2312" w:eastAsia="仿宋_GB2312" w:hAnsi="宋体" w:cs="宋体"/>
          <w:sz w:val="28"/>
          <w:szCs w:val="28"/>
        </w:rPr>
      </w:pPr>
      <w:r w:rsidRPr="003E40B8">
        <w:rPr>
          <w:rFonts w:ascii="仿宋_GB2312" w:eastAsia="仿宋_GB2312" w:hAnsi="宋体" w:cs="宋体" w:hint="eastAsia"/>
          <w:sz w:val="28"/>
          <w:szCs w:val="28"/>
        </w:rPr>
        <w:t>3.2.2  在规定时间内按《谈判文件》要求提供相关资料；</w:t>
      </w:r>
    </w:p>
    <w:p w:rsidR="00A334E9" w:rsidRPr="003E40B8" w:rsidRDefault="008E468D" w:rsidP="00371757">
      <w:pPr>
        <w:spacing w:line="560" w:lineRule="exact"/>
        <w:ind w:firstLineChars="196" w:firstLine="549"/>
        <w:jc w:val="left"/>
        <w:rPr>
          <w:rFonts w:ascii="仿宋_GB2312" w:eastAsia="仿宋_GB2312" w:hAnsi="宋体" w:cs="宋体"/>
          <w:sz w:val="28"/>
          <w:szCs w:val="28"/>
        </w:rPr>
      </w:pPr>
      <w:r w:rsidRPr="003E40B8">
        <w:rPr>
          <w:rFonts w:ascii="仿宋_GB2312" w:eastAsia="仿宋_GB2312" w:hAnsi="宋体" w:cs="宋体" w:hint="eastAsia"/>
          <w:sz w:val="28"/>
          <w:szCs w:val="28"/>
        </w:rPr>
        <w:t>3.2.3  《响应文件》的编制符合本《谈判文件》的要求；</w:t>
      </w:r>
    </w:p>
    <w:p w:rsidR="00A334E9" w:rsidRPr="003E40B8" w:rsidRDefault="008E468D" w:rsidP="00371757">
      <w:pPr>
        <w:spacing w:line="560" w:lineRule="exact"/>
        <w:ind w:firstLineChars="200" w:firstLine="562"/>
        <w:rPr>
          <w:rFonts w:ascii="仿宋_GB2312" w:eastAsia="仿宋_GB2312" w:hAnsi="宋体" w:cs="宋体"/>
          <w:b/>
          <w:bCs/>
          <w:sz w:val="28"/>
          <w:szCs w:val="28"/>
        </w:rPr>
      </w:pPr>
      <w:r w:rsidRPr="003E40B8">
        <w:rPr>
          <w:rFonts w:ascii="仿宋_GB2312" w:eastAsia="仿宋_GB2312" w:hAnsi="宋体" w:cs="宋体" w:hint="eastAsia"/>
          <w:b/>
          <w:bCs/>
          <w:sz w:val="28"/>
          <w:szCs w:val="28"/>
        </w:rPr>
        <w:t>3.3响应文件的编制要求</w:t>
      </w:r>
    </w:p>
    <w:p w:rsidR="00A334E9" w:rsidRPr="003E40B8" w:rsidRDefault="008E468D" w:rsidP="00371757">
      <w:pPr>
        <w:spacing w:line="560" w:lineRule="exact"/>
        <w:ind w:firstLineChars="200" w:firstLine="562"/>
        <w:jc w:val="left"/>
        <w:rPr>
          <w:rFonts w:ascii="仿宋_GB2312" w:eastAsia="仿宋_GB2312" w:hAnsi="宋体" w:cs="宋体"/>
          <w:b/>
          <w:bCs/>
          <w:sz w:val="28"/>
          <w:szCs w:val="28"/>
        </w:rPr>
      </w:pPr>
      <w:r w:rsidRPr="003E40B8">
        <w:rPr>
          <w:rFonts w:ascii="仿宋_GB2312" w:eastAsia="仿宋_GB2312" w:hAnsi="宋体" w:cs="宋体" w:hint="eastAsia"/>
          <w:b/>
          <w:bCs/>
          <w:sz w:val="28"/>
          <w:szCs w:val="28"/>
        </w:rPr>
        <w:t>3.3.1  响应文件的格式：</w:t>
      </w:r>
    </w:p>
    <w:p w:rsidR="00A334E9" w:rsidRPr="003E40B8" w:rsidRDefault="008E468D" w:rsidP="00371757">
      <w:pPr>
        <w:spacing w:line="560" w:lineRule="exact"/>
        <w:ind w:firstLineChars="200" w:firstLine="560"/>
        <w:jc w:val="left"/>
        <w:rPr>
          <w:rFonts w:ascii="仿宋_GB2312" w:eastAsia="仿宋_GB2312" w:hAnsi="宋体" w:cs="宋体"/>
          <w:sz w:val="28"/>
          <w:szCs w:val="28"/>
        </w:rPr>
      </w:pPr>
      <w:r w:rsidRPr="003E40B8">
        <w:rPr>
          <w:rFonts w:ascii="仿宋_GB2312" w:eastAsia="仿宋_GB2312" w:hAnsi="宋体" w:cs="宋体" w:hint="eastAsia"/>
          <w:sz w:val="28"/>
          <w:szCs w:val="28"/>
        </w:rPr>
        <w:t>（1）供应商必须保证《响应文件》中的全部文件资料是真实、合法、有效的，提供承诺，格式自理</w:t>
      </w:r>
      <w:r w:rsidRPr="003E40B8">
        <w:rPr>
          <w:rFonts w:ascii="仿宋_GB2312" w:eastAsia="仿宋_GB2312" w:hAnsi="宋体" w:cs="宋体" w:hint="eastAsia"/>
          <w:b/>
          <w:bCs/>
          <w:sz w:val="28"/>
          <w:szCs w:val="28"/>
        </w:rPr>
        <w:t>（符合性审查）</w:t>
      </w:r>
      <w:r w:rsidRPr="003E40B8">
        <w:rPr>
          <w:rFonts w:ascii="仿宋_GB2312" w:eastAsia="仿宋_GB2312" w:hAnsi="宋体" w:cs="宋体" w:hint="eastAsia"/>
          <w:sz w:val="28"/>
          <w:szCs w:val="28"/>
        </w:rPr>
        <w:t>；</w:t>
      </w:r>
    </w:p>
    <w:p w:rsidR="00A334E9" w:rsidRPr="003E40B8" w:rsidRDefault="008E468D" w:rsidP="00371757">
      <w:pPr>
        <w:spacing w:line="560" w:lineRule="exact"/>
        <w:ind w:firstLineChars="200" w:firstLine="562"/>
        <w:jc w:val="left"/>
        <w:rPr>
          <w:rFonts w:ascii="仿宋_GB2312" w:eastAsia="仿宋_GB2312" w:hAnsi="宋体" w:cs="宋体"/>
          <w:b/>
          <w:bCs/>
          <w:sz w:val="28"/>
          <w:szCs w:val="28"/>
        </w:rPr>
      </w:pPr>
      <w:r w:rsidRPr="003E40B8">
        <w:rPr>
          <w:rFonts w:ascii="仿宋_GB2312" w:eastAsia="仿宋_GB2312" w:hAnsi="宋体" w:cs="宋体" w:hint="eastAsia"/>
          <w:b/>
          <w:bCs/>
          <w:sz w:val="28"/>
          <w:szCs w:val="28"/>
        </w:rPr>
        <w:lastRenderedPageBreak/>
        <w:t>（2）《谈判文件》应用中文表述、中华人民共和国法定计量单位、清晰可读。《响应文件》封面应标</w:t>
      </w:r>
      <w:proofErr w:type="gramStart"/>
      <w:r w:rsidRPr="003E40B8">
        <w:rPr>
          <w:rFonts w:ascii="仿宋_GB2312" w:eastAsia="仿宋_GB2312" w:hAnsi="宋体" w:cs="宋体" w:hint="eastAsia"/>
          <w:b/>
          <w:bCs/>
          <w:sz w:val="28"/>
          <w:szCs w:val="28"/>
        </w:rPr>
        <w:t>明项目</w:t>
      </w:r>
      <w:proofErr w:type="gramEnd"/>
      <w:r w:rsidRPr="003E40B8">
        <w:rPr>
          <w:rFonts w:ascii="仿宋_GB2312" w:eastAsia="仿宋_GB2312" w:hAnsi="宋体" w:cs="宋体" w:hint="eastAsia"/>
          <w:b/>
          <w:bCs/>
          <w:sz w:val="28"/>
          <w:szCs w:val="28"/>
        </w:rPr>
        <w:t>名称、编号等，封面必须加盖投标人公章（鲜章）及法定代表人印章（鲜章）（符合性审查）。</w:t>
      </w:r>
    </w:p>
    <w:p w:rsidR="00A334E9" w:rsidRPr="003E40B8" w:rsidRDefault="008E468D" w:rsidP="00371757">
      <w:pPr>
        <w:spacing w:line="560" w:lineRule="exact"/>
        <w:ind w:firstLineChars="200" w:firstLine="562"/>
        <w:rPr>
          <w:rFonts w:ascii="仿宋_GB2312" w:eastAsia="仿宋_GB2312" w:cs="仿宋_GB2312"/>
          <w:b/>
          <w:bCs/>
          <w:sz w:val="28"/>
          <w:szCs w:val="28"/>
        </w:rPr>
      </w:pPr>
      <w:r w:rsidRPr="003E40B8">
        <w:rPr>
          <w:rFonts w:ascii="仿宋_GB2312" w:eastAsia="仿宋_GB2312" w:hAnsi="宋体" w:cs="仿宋_GB2312" w:hint="eastAsia"/>
          <w:b/>
          <w:bCs/>
          <w:sz w:val="28"/>
          <w:szCs w:val="28"/>
        </w:rPr>
        <w:t>3.4.2《响应文件》的内容：</w:t>
      </w:r>
    </w:p>
    <w:p w:rsidR="00A334E9" w:rsidRPr="003E40B8" w:rsidRDefault="008E468D" w:rsidP="00371757">
      <w:pPr>
        <w:spacing w:line="560" w:lineRule="exact"/>
        <w:ind w:firstLineChars="200" w:firstLine="562"/>
        <w:jc w:val="left"/>
        <w:rPr>
          <w:rFonts w:ascii="仿宋_GB2312" w:eastAsia="仿宋_GB2312" w:hAnsi="宋体"/>
          <w:b/>
          <w:bCs/>
          <w:sz w:val="28"/>
          <w:szCs w:val="28"/>
        </w:rPr>
      </w:pPr>
      <w:r w:rsidRPr="003E40B8">
        <w:rPr>
          <w:rFonts w:ascii="仿宋_GB2312" w:eastAsia="仿宋_GB2312" w:hAnsi="宋体" w:cs="仿宋_GB2312" w:hint="eastAsia"/>
          <w:b/>
          <w:bCs/>
          <w:sz w:val="28"/>
          <w:szCs w:val="28"/>
        </w:rPr>
        <w:t>（1）报价文件：</w:t>
      </w:r>
    </w:p>
    <w:p w:rsidR="00A334E9" w:rsidRPr="003E40B8" w:rsidRDefault="008E468D" w:rsidP="00371757">
      <w:pPr>
        <w:spacing w:line="560" w:lineRule="exact"/>
        <w:ind w:firstLineChars="200" w:firstLine="560"/>
        <w:jc w:val="left"/>
        <w:rPr>
          <w:rFonts w:ascii="仿宋_GB2312" w:eastAsia="仿宋_GB2312" w:hAnsi="宋体" w:cs="仿宋_GB2312"/>
          <w:b/>
          <w:bCs/>
          <w:sz w:val="28"/>
          <w:szCs w:val="28"/>
        </w:rPr>
      </w:pPr>
      <w:r w:rsidRPr="003E40B8">
        <w:rPr>
          <w:rFonts w:ascii="仿宋_GB2312" w:eastAsia="仿宋_GB2312" w:hAnsi="宋体" w:cs="仿宋_GB2312" w:hint="eastAsia"/>
          <w:sz w:val="28"/>
          <w:szCs w:val="28"/>
        </w:rPr>
        <w:t>A.《基础报价书》：必须按本《谈判文件》“附件1”的格式填写并加盖公章及法定代表人印章；且投标报价未超过规定的最高限价或预算价。</w:t>
      </w:r>
      <w:r w:rsidRPr="003E40B8">
        <w:rPr>
          <w:rFonts w:ascii="仿宋_GB2312" w:eastAsia="仿宋_GB2312" w:hAnsi="宋体" w:cs="仿宋_GB2312" w:hint="eastAsia"/>
          <w:b/>
          <w:bCs/>
          <w:sz w:val="28"/>
          <w:szCs w:val="28"/>
        </w:rPr>
        <w:t>（报价符合性审查项）</w:t>
      </w:r>
    </w:p>
    <w:p w:rsidR="00A334E9" w:rsidRPr="003E40B8" w:rsidRDefault="008E468D" w:rsidP="00371757">
      <w:pPr>
        <w:spacing w:line="560" w:lineRule="exact"/>
        <w:ind w:firstLineChars="200" w:firstLine="560"/>
        <w:jc w:val="left"/>
        <w:rPr>
          <w:rFonts w:ascii="仿宋_GB2312" w:eastAsia="仿宋_GB2312" w:hAnsi="宋体" w:cs="仿宋_GB2312"/>
          <w:sz w:val="28"/>
          <w:szCs w:val="28"/>
        </w:rPr>
      </w:pPr>
      <w:r w:rsidRPr="003E40B8">
        <w:rPr>
          <w:rFonts w:ascii="仿宋_GB2312" w:eastAsia="仿宋_GB2312" w:hAnsi="宋体" w:cs="仿宋_GB2312" w:hint="eastAsia"/>
          <w:sz w:val="28"/>
          <w:szCs w:val="28"/>
        </w:rPr>
        <w:t xml:space="preserve">B.投标人认为应该提交有关本项目报价说明。 </w:t>
      </w:r>
    </w:p>
    <w:p w:rsidR="00A334E9" w:rsidRPr="003E40B8" w:rsidRDefault="008E468D" w:rsidP="00371757">
      <w:pPr>
        <w:spacing w:line="560" w:lineRule="exact"/>
        <w:ind w:firstLineChars="196" w:firstLine="551"/>
        <w:jc w:val="left"/>
        <w:rPr>
          <w:rFonts w:ascii="仿宋_GB2312" w:eastAsia="仿宋_GB2312" w:hAnsi="宋体" w:cs="仿宋_GB2312"/>
          <w:sz w:val="28"/>
          <w:szCs w:val="28"/>
        </w:rPr>
      </w:pPr>
      <w:r w:rsidRPr="003E40B8">
        <w:rPr>
          <w:rFonts w:ascii="仿宋_GB2312" w:eastAsia="仿宋_GB2312" w:hAnsi="宋体" w:cs="仿宋_GB2312" w:hint="eastAsia"/>
          <w:b/>
          <w:bCs/>
          <w:sz w:val="28"/>
          <w:szCs w:val="28"/>
        </w:rPr>
        <w:t>（2）资格文件：</w:t>
      </w:r>
      <w:r w:rsidRPr="003E40B8">
        <w:rPr>
          <w:rFonts w:ascii="仿宋_GB2312" w:eastAsia="仿宋_GB2312" w:hAnsi="宋体" w:cs="仿宋_GB2312" w:hint="eastAsia"/>
          <w:sz w:val="28"/>
          <w:szCs w:val="28"/>
        </w:rPr>
        <w:t>（</w:t>
      </w:r>
      <w:r w:rsidRPr="003E40B8">
        <w:rPr>
          <w:rFonts w:ascii="仿宋_GB2312" w:eastAsia="仿宋_GB2312" w:hAnsi="宋体" w:cs="仿宋_GB2312" w:hint="eastAsia"/>
          <w:b/>
          <w:sz w:val="28"/>
          <w:szCs w:val="28"/>
        </w:rPr>
        <w:t>资格审查项）</w:t>
      </w:r>
    </w:p>
    <w:p w:rsidR="00A334E9" w:rsidRPr="003E40B8" w:rsidRDefault="008E468D" w:rsidP="00371757">
      <w:pPr>
        <w:tabs>
          <w:tab w:val="left" w:pos="4200"/>
        </w:tabs>
        <w:snapToGrid w:val="0"/>
        <w:spacing w:line="560" w:lineRule="exact"/>
        <w:ind w:firstLineChars="200" w:firstLine="560"/>
        <w:rPr>
          <w:rFonts w:ascii="仿宋_GB2312" w:eastAsia="仿宋_GB2312" w:hAnsi="仿宋"/>
          <w:color w:val="000000" w:themeColor="text1"/>
          <w:sz w:val="28"/>
          <w:szCs w:val="28"/>
        </w:rPr>
      </w:pPr>
      <w:r w:rsidRPr="003E40B8">
        <w:rPr>
          <w:rFonts w:ascii="仿宋_GB2312" w:eastAsia="仿宋_GB2312" w:hAnsi="仿宋" w:hint="eastAsia"/>
          <w:color w:val="000000" w:themeColor="text1"/>
          <w:sz w:val="28"/>
          <w:szCs w:val="28"/>
        </w:rPr>
        <w:t>A.供应商为具有合法有效的工商营业执照、税务登记证、组织机构代码证，或多证合一的营业执照；</w:t>
      </w:r>
    </w:p>
    <w:p w:rsidR="00A334E9" w:rsidRPr="003E40B8" w:rsidRDefault="008E468D" w:rsidP="00371757">
      <w:pPr>
        <w:tabs>
          <w:tab w:val="left" w:pos="4200"/>
        </w:tabs>
        <w:snapToGrid w:val="0"/>
        <w:spacing w:line="560" w:lineRule="exact"/>
        <w:ind w:firstLineChars="200" w:firstLine="560"/>
        <w:rPr>
          <w:rFonts w:ascii="仿宋_GB2312" w:eastAsia="仿宋_GB2312" w:hAnsi="仿宋"/>
          <w:color w:val="000000" w:themeColor="text1"/>
          <w:sz w:val="28"/>
          <w:szCs w:val="28"/>
        </w:rPr>
      </w:pPr>
      <w:r w:rsidRPr="003E40B8">
        <w:rPr>
          <w:rFonts w:ascii="仿宋_GB2312" w:eastAsia="仿宋_GB2312" w:hAnsi="仿宋" w:hint="eastAsia"/>
          <w:color w:val="000000" w:themeColor="text1"/>
          <w:sz w:val="28"/>
          <w:szCs w:val="28"/>
        </w:rPr>
        <w:t>B.具有依法缴纳税收的良好记录：提供2022年以来任意3个月依法缴纳税收的凭证或证明材料（依法免税的供应商须提供相应证明文件）；（复印件加盖公章和法定代表人印章）</w:t>
      </w:r>
    </w:p>
    <w:p w:rsidR="00A334E9" w:rsidRPr="003E40B8" w:rsidRDefault="008E468D" w:rsidP="00371757">
      <w:pPr>
        <w:tabs>
          <w:tab w:val="left" w:pos="4200"/>
        </w:tabs>
        <w:snapToGrid w:val="0"/>
        <w:spacing w:line="560" w:lineRule="exact"/>
        <w:ind w:firstLineChars="200" w:firstLine="560"/>
        <w:rPr>
          <w:rFonts w:ascii="仿宋_GB2312" w:eastAsia="仿宋_GB2312" w:hAnsi="仿宋"/>
          <w:color w:val="000000" w:themeColor="text1"/>
          <w:sz w:val="28"/>
          <w:szCs w:val="28"/>
        </w:rPr>
      </w:pPr>
      <w:r w:rsidRPr="003E40B8">
        <w:rPr>
          <w:rFonts w:ascii="仿宋_GB2312" w:eastAsia="仿宋_GB2312" w:hAnsi="仿宋" w:hint="eastAsia"/>
          <w:color w:val="000000" w:themeColor="text1"/>
          <w:sz w:val="28"/>
          <w:szCs w:val="28"/>
        </w:rPr>
        <w:t>C.具有依法缴纳社会保障资金的良好记录：提供2022年以来任意3个月社会保障资金缴纳凭证或缴纳养老保险证明材料（不需要缴纳社保资金的供应商须提供相应证明文件）；</w:t>
      </w:r>
    </w:p>
    <w:p w:rsidR="00A334E9" w:rsidRPr="003E40B8" w:rsidRDefault="008E468D" w:rsidP="00371757">
      <w:pPr>
        <w:tabs>
          <w:tab w:val="left" w:pos="4200"/>
        </w:tabs>
        <w:snapToGrid w:val="0"/>
        <w:spacing w:line="560" w:lineRule="exact"/>
        <w:ind w:firstLineChars="200" w:firstLine="560"/>
        <w:rPr>
          <w:rFonts w:ascii="仿宋_GB2312" w:eastAsia="仿宋_GB2312" w:hAnsi="仿宋"/>
          <w:color w:val="000000" w:themeColor="text1"/>
          <w:sz w:val="28"/>
          <w:szCs w:val="28"/>
        </w:rPr>
      </w:pPr>
      <w:r w:rsidRPr="003E40B8">
        <w:rPr>
          <w:rFonts w:ascii="仿宋_GB2312" w:eastAsia="仿宋_GB2312" w:hAnsi="仿宋" w:hint="eastAsia"/>
          <w:color w:val="000000" w:themeColor="text1"/>
          <w:sz w:val="28"/>
          <w:szCs w:val="28"/>
        </w:rPr>
        <w:t>D.供应商具备履行合同所必需的设备和专业技术能力的证明材料的（提供相应承诺函格式自理）；</w:t>
      </w:r>
    </w:p>
    <w:p w:rsidR="00A334E9" w:rsidRPr="003E40B8" w:rsidRDefault="008E468D" w:rsidP="00371757">
      <w:pPr>
        <w:tabs>
          <w:tab w:val="left" w:pos="4200"/>
        </w:tabs>
        <w:snapToGrid w:val="0"/>
        <w:spacing w:line="560" w:lineRule="exact"/>
        <w:ind w:firstLineChars="200" w:firstLine="560"/>
        <w:rPr>
          <w:rFonts w:ascii="仿宋_GB2312" w:eastAsia="仿宋_GB2312" w:hAnsi="仿宋"/>
          <w:color w:val="000000" w:themeColor="text1"/>
          <w:sz w:val="28"/>
          <w:szCs w:val="28"/>
        </w:rPr>
      </w:pPr>
      <w:r w:rsidRPr="003E40B8">
        <w:rPr>
          <w:rFonts w:ascii="仿宋_GB2312" w:eastAsia="仿宋_GB2312" w:hAnsi="仿宋" w:hint="eastAsia"/>
          <w:color w:val="000000" w:themeColor="text1"/>
          <w:sz w:val="28"/>
          <w:szCs w:val="28"/>
        </w:rPr>
        <w:t>E.供应商应提供近3年内在经营活动中没有重大违法记录的书面声明（格式自理）；</w:t>
      </w:r>
    </w:p>
    <w:p w:rsidR="00A334E9" w:rsidRPr="003E40B8" w:rsidRDefault="008E468D" w:rsidP="00371757">
      <w:pPr>
        <w:tabs>
          <w:tab w:val="left" w:pos="4200"/>
        </w:tabs>
        <w:snapToGrid w:val="0"/>
        <w:spacing w:line="560" w:lineRule="exact"/>
        <w:ind w:firstLineChars="200" w:firstLine="560"/>
        <w:rPr>
          <w:rFonts w:ascii="仿宋_GB2312" w:eastAsia="仿宋_GB2312" w:hAnsi="仿宋"/>
          <w:color w:val="000000" w:themeColor="text1"/>
          <w:sz w:val="28"/>
          <w:szCs w:val="28"/>
        </w:rPr>
      </w:pPr>
      <w:r w:rsidRPr="003E40B8">
        <w:rPr>
          <w:rFonts w:ascii="仿宋_GB2312" w:eastAsia="仿宋_GB2312" w:hAnsi="仿宋" w:hint="eastAsia"/>
          <w:color w:val="000000" w:themeColor="text1"/>
          <w:sz w:val="28"/>
          <w:szCs w:val="28"/>
        </w:rPr>
        <w:t>F.诚信资格要求：①对列入失信惩戒对象名单的供应商，拒绝其参与投标，提供公告发布之日至报名参加比选前任一时间，在“信用</w:t>
      </w:r>
      <w:r w:rsidRPr="003E40B8">
        <w:rPr>
          <w:rFonts w:ascii="仿宋_GB2312" w:eastAsia="仿宋_GB2312" w:hAnsi="仿宋" w:hint="eastAsia"/>
          <w:color w:val="000000" w:themeColor="text1"/>
          <w:sz w:val="28"/>
          <w:szCs w:val="28"/>
        </w:rPr>
        <w:lastRenderedPageBreak/>
        <w:t>中国”网站查询下载的信用信息报告；②对列入政府采购严重违法失信行为记录名单的供应商，拒绝其参与投标，提供公告发布之日至报名参加比选前任一时间，在中国政府采购网（政府采购严重违法失信行为记录名单）的查询记录截图；</w:t>
      </w:r>
    </w:p>
    <w:p w:rsidR="00A334E9" w:rsidRPr="003E40B8" w:rsidRDefault="008E468D" w:rsidP="00371757">
      <w:pPr>
        <w:tabs>
          <w:tab w:val="left" w:pos="4200"/>
        </w:tabs>
        <w:snapToGrid w:val="0"/>
        <w:spacing w:line="560" w:lineRule="exact"/>
        <w:ind w:firstLineChars="200" w:firstLine="560"/>
        <w:rPr>
          <w:rFonts w:ascii="仿宋_GB2312" w:eastAsia="仿宋_GB2312" w:hAnsi="仿宋"/>
          <w:color w:val="000000" w:themeColor="text1"/>
          <w:sz w:val="28"/>
          <w:szCs w:val="28"/>
        </w:rPr>
      </w:pPr>
      <w:r w:rsidRPr="003E40B8">
        <w:rPr>
          <w:rFonts w:ascii="仿宋_GB2312" w:eastAsia="仿宋_GB2312" w:hAnsi="仿宋" w:hint="eastAsia"/>
          <w:color w:val="000000" w:themeColor="text1"/>
          <w:sz w:val="28"/>
          <w:szCs w:val="28"/>
        </w:rPr>
        <w:t>G.供应</w:t>
      </w:r>
      <w:proofErr w:type="gramStart"/>
      <w:r w:rsidRPr="003E40B8">
        <w:rPr>
          <w:rFonts w:ascii="仿宋_GB2312" w:eastAsia="仿宋_GB2312" w:hAnsi="仿宋" w:hint="eastAsia"/>
          <w:color w:val="000000" w:themeColor="text1"/>
          <w:sz w:val="28"/>
          <w:szCs w:val="28"/>
        </w:rPr>
        <w:t>商法定</w:t>
      </w:r>
      <w:proofErr w:type="gramEnd"/>
      <w:r w:rsidRPr="003E40B8">
        <w:rPr>
          <w:rFonts w:ascii="仿宋_GB2312" w:eastAsia="仿宋_GB2312" w:hAnsi="仿宋" w:hint="eastAsia"/>
          <w:color w:val="000000" w:themeColor="text1"/>
          <w:sz w:val="28"/>
          <w:szCs w:val="28"/>
        </w:rPr>
        <w:t>代表人参加竞谈的必须提供法定代表人身份证明，法定代表人授权委托人参加竞谈的必须提供法定代表人和授权委托人身份证明及授权委托书；</w:t>
      </w:r>
    </w:p>
    <w:p w:rsidR="00A334E9" w:rsidRPr="003E40B8" w:rsidRDefault="008E468D" w:rsidP="00371757">
      <w:pPr>
        <w:tabs>
          <w:tab w:val="left" w:pos="4200"/>
        </w:tabs>
        <w:snapToGrid w:val="0"/>
        <w:spacing w:line="560" w:lineRule="exact"/>
        <w:ind w:firstLineChars="200" w:firstLine="560"/>
        <w:rPr>
          <w:rFonts w:ascii="仿宋_GB2312" w:eastAsia="仿宋_GB2312" w:hAnsi="仿宋"/>
          <w:color w:val="000000" w:themeColor="text1"/>
          <w:sz w:val="28"/>
          <w:szCs w:val="28"/>
          <w:u w:val="single"/>
        </w:rPr>
      </w:pPr>
      <w:r w:rsidRPr="003E40B8">
        <w:rPr>
          <w:rFonts w:ascii="仿宋_GB2312" w:eastAsia="仿宋_GB2312" w:hAnsi="仿宋" w:hint="eastAsia"/>
          <w:color w:val="000000" w:themeColor="text1"/>
          <w:sz w:val="28"/>
          <w:szCs w:val="28"/>
        </w:rPr>
        <w:t>H.本项目不接受联合体投标。</w:t>
      </w:r>
    </w:p>
    <w:p w:rsidR="00A334E9" w:rsidRPr="003E40B8" w:rsidRDefault="008E468D" w:rsidP="00371757">
      <w:pPr>
        <w:spacing w:line="560" w:lineRule="exact"/>
        <w:ind w:firstLineChars="200" w:firstLine="562"/>
        <w:jc w:val="left"/>
        <w:rPr>
          <w:rFonts w:ascii="仿宋_GB2312" w:eastAsia="仿宋_GB2312" w:hAnsi="宋体" w:cs="仿宋_GB2312"/>
          <w:b/>
          <w:bCs/>
          <w:sz w:val="28"/>
          <w:szCs w:val="28"/>
        </w:rPr>
      </w:pPr>
      <w:r w:rsidRPr="003E40B8">
        <w:rPr>
          <w:rFonts w:ascii="仿宋_GB2312" w:eastAsia="仿宋_GB2312" w:hAnsi="宋体" w:cs="仿宋_GB2312" w:hint="eastAsia"/>
          <w:b/>
          <w:bCs/>
          <w:sz w:val="28"/>
          <w:szCs w:val="28"/>
        </w:rPr>
        <w:t>（3）技术文件：</w:t>
      </w:r>
    </w:p>
    <w:p w:rsidR="00A334E9" w:rsidRPr="003E40B8" w:rsidRDefault="008E468D" w:rsidP="00371757">
      <w:pPr>
        <w:spacing w:line="560" w:lineRule="exact"/>
        <w:ind w:firstLineChars="300" w:firstLine="936"/>
        <w:jc w:val="left"/>
        <w:rPr>
          <w:rFonts w:ascii="仿宋_GB2312" w:eastAsia="仿宋_GB2312" w:hAnsi="宋体" w:cs="仿宋_GB2312"/>
          <w:b/>
          <w:sz w:val="28"/>
          <w:szCs w:val="28"/>
        </w:rPr>
      </w:pPr>
      <w:r w:rsidRPr="003E40B8">
        <w:rPr>
          <w:rFonts w:ascii="仿宋_GB2312" w:eastAsia="仿宋_GB2312" w:hAnsi="宋体" w:cs="仿宋_GB2312" w:hint="eastAsia"/>
          <w:spacing w:val="16"/>
          <w:kern w:val="15"/>
          <w:sz w:val="28"/>
          <w:szCs w:val="28"/>
        </w:rPr>
        <w:t>A.参加投标说明：简要介绍投标人的基本情况和对《谈判文件》的响应程度；</w:t>
      </w:r>
      <w:r w:rsidRPr="003E40B8">
        <w:rPr>
          <w:rFonts w:ascii="仿宋_GB2312" w:eastAsia="仿宋_GB2312" w:hAnsi="宋体" w:cs="仿宋_GB2312" w:hint="eastAsia"/>
          <w:b/>
          <w:spacing w:val="16"/>
          <w:kern w:val="15"/>
          <w:sz w:val="28"/>
          <w:szCs w:val="28"/>
        </w:rPr>
        <w:t>（符合性审查项）</w:t>
      </w:r>
    </w:p>
    <w:p w:rsidR="00A334E9" w:rsidRPr="003E40B8" w:rsidRDefault="008E468D" w:rsidP="00371757">
      <w:pPr>
        <w:spacing w:line="560" w:lineRule="exact"/>
        <w:ind w:firstLineChars="300" w:firstLine="840"/>
        <w:jc w:val="left"/>
        <w:rPr>
          <w:rFonts w:ascii="仿宋_GB2312" w:eastAsia="仿宋_GB2312" w:hAnsi="宋体" w:cs="仿宋_GB2312"/>
          <w:sz w:val="28"/>
          <w:szCs w:val="28"/>
        </w:rPr>
      </w:pPr>
      <w:r w:rsidRPr="003E40B8">
        <w:rPr>
          <w:rFonts w:ascii="仿宋_GB2312" w:eastAsia="仿宋_GB2312" w:hAnsi="宋体" w:cs="仿宋_GB2312" w:hint="eastAsia"/>
          <w:sz w:val="28"/>
          <w:szCs w:val="28"/>
        </w:rPr>
        <w:t>B.标的物清单：所提供的标的物清单须满足或优于谈判文件附件3 的要求，提供标的物清单内容</w:t>
      </w:r>
      <w:proofErr w:type="gramStart"/>
      <w:r w:rsidRPr="003E40B8">
        <w:rPr>
          <w:rFonts w:ascii="仿宋_GB2312" w:eastAsia="仿宋_GB2312" w:hAnsi="宋体" w:cs="仿宋_GB2312" w:hint="eastAsia"/>
          <w:sz w:val="28"/>
          <w:szCs w:val="28"/>
        </w:rPr>
        <w:t>须包括</w:t>
      </w:r>
      <w:proofErr w:type="gramEnd"/>
      <w:r w:rsidRPr="003E40B8">
        <w:rPr>
          <w:rFonts w:ascii="仿宋_GB2312" w:eastAsia="仿宋_GB2312" w:hAnsi="宋体" w:cs="仿宋_GB2312" w:hint="eastAsia"/>
          <w:sz w:val="28"/>
          <w:szCs w:val="28"/>
        </w:rPr>
        <w:t>所标的物名称、品牌、数量、详细技术参数等内容（参考附件4 格式制作）</w:t>
      </w:r>
      <w:r w:rsidRPr="003E40B8">
        <w:rPr>
          <w:rFonts w:ascii="仿宋_GB2312" w:eastAsia="仿宋_GB2312" w:hAnsi="宋体" w:cs="仿宋_GB2312" w:hint="eastAsia"/>
          <w:b/>
          <w:spacing w:val="16"/>
          <w:kern w:val="15"/>
          <w:sz w:val="28"/>
          <w:szCs w:val="28"/>
        </w:rPr>
        <w:t>（符合性审查项）</w:t>
      </w:r>
      <w:r w:rsidRPr="003E40B8">
        <w:rPr>
          <w:rFonts w:ascii="仿宋_GB2312" w:eastAsia="仿宋_GB2312" w:hAnsi="宋体" w:cs="仿宋_GB2312" w:hint="eastAsia"/>
          <w:sz w:val="28"/>
          <w:szCs w:val="28"/>
        </w:rPr>
        <w:t>；</w:t>
      </w:r>
    </w:p>
    <w:p w:rsidR="00A334E9" w:rsidRPr="003E40B8" w:rsidRDefault="008E468D" w:rsidP="00371757">
      <w:pPr>
        <w:spacing w:line="560" w:lineRule="exact"/>
        <w:ind w:firstLineChars="300" w:firstLine="840"/>
        <w:jc w:val="left"/>
        <w:rPr>
          <w:rFonts w:ascii="仿宋_GB2312" w:eastAsia="仿宋_GB2312" w:hAnsi="宋体" w:cs="仿宋_GB2312" w:hint="eastAsia"/>
          <w:b/>
          <w:bCs/>
          <w:sz w:val="28"/>
          <w:szCs w:val="28"/>
        </w:rPr>
      </w:pPr>
      <w:r w:rsidRPr="003E40B8">
        <w:rPr>
          <w:rFonts w:ascii="仿宋_GB2312" w:eastAsia="仿宋_GB2312" w:hAnsi="宋体" w:cs="仿宋_GB2312" w:hint="eastAsia"/>
          <w:sz w:val="28"/>
          <w:szCs w:val="28"/>
        </w:rPr>
        <w:t>C.技术偏离表：提供技术指标与标的物要求比较偏离情况，响应技术参数须满足或优于附件3 的技术参数要求，若有不满足的，视为对招标文件未作实质性的响应（格式参考“附件5”）</w:t>
      </w:r>
      <w:r w:rsidRPr="003E40B8">
        <w:rPr>
          <w:rFonts w:ascii="仿宋_GB2312" w:eastAsia="仿宋_GB2312" w:hAnsi="宋体" w:cs="仿宋_GB2312" w:hint="eastAsia"/>
          <w:b/>
          <w:bCs/>
          <w:sz w:val="28"/>
          <w:szCs w:val="28"/>
        </w:rPr>
        <w:t>（符合性审查项）</w:t>
      </w:r>
    </w:p>
    <w:p w:rsidR="00387244" w:rsidRPr="003E40B8" w:rsidRDefault="00387244" w:rsidP="00387244">
      <w:pPr>
        <w:spacing w:line="560" w:lineRule="exact"/>
        <w:ind w:firstLineChars="300" w:firstLine="843"/>
        <w:jc w:val="left"/>
        <w:rPr>
          <w:rFonts w:ascii="仿宋_GB2312" w:eastAsia="仿宋_GB2312" w:hAnsi="宋体" w:cs="仿宋_GB2312" w:hint="eastAsia"/>
          <w:b/>
          <w:bCs/>
          <w:sz w:val="28"/>
          <w:szCs w:val="28"/>
        </w:rPr>
      </w:pPr>
      <w:r w:rsidRPr="003E40B8">
        <w:rPr>
          <w:rFonts w:ascii="仿宋_GB2312" w:eastAsia="仿宋_GB2312" w:hAnsi="宋体" w:cs="仿宋_GB2312" w:hint="eastAsia"/>
          <w:b/>
          <w:bCs/>
          <w:sz w:val="28"/>
          <w:szCs w:val="28"/>
        </w:rPr>
        <w:t>D．附件3采购需求明细中带</w:t>
      </w:r>
      <w:r w:rsidR="003E40B8" w:rsidRPr="003E40B8">
        <w:rPr>
          <w:rFonts w:ascii="宋体" w:hAnsi="宋体" w:cs="宋体" w:hint="eastAsia"/>
          <w:color w:val="000000"/>
          <w:kern w:val="0"/>
          <w:sz w:val="24"/>
          <w:szCs w:val="24"/>
          <w:lang w:bidi="ar"/>
        </w:rPr>
        <w:t>▲</w:t>
      </w:r>
      <w:r w:rsidRPr="003E40B8">
        <w:rPr>
          <w:rFonts w:ascii="仿宋_GB2312" w:eastAsia="仿宋_GB2312" w:hAnsi="宋体" w:cs="仿宋_GB2312" w:hint="eastAsia"/>
          <w:b/>
          <w:bCs/>
          <w:sz w:val="28"/>
          <w:szCs w:val="28"/>
        </w:rPr>
        <w:t>为重要设备，投标供应商需提供制造</w:t>
      </w:r>
      <w:r w:rsidR="003E40B8">
        <w:rPr>
          <w:rFonts w:ascii="仿宋_GB2312" w:eastAsia="仿宋_GB2312" w:hAnsi="宋体" w:cs="仿宋_GB2312" w:hint="eastAsia"/>
          <w:b/>
          <w:bCs/>
          <w:sz w:val="28"/>
          <w:szCs w:val="28"/>
        </w:rPr>
        <w:t>厂商针对</w:t>
      </w:r>
      <w:r w:rsidRPr="003E40B8">
        <w:rPr>
          <w:rFonts w:ascii="仿宋_GB2312" w:eastAsia="仿宋_GB2312" w:hAnsi="宋体" w:cs="仿宋_GB2312" w:hint="eastAsia"/>
          <w:b/>
          <w:bCs/>
          <w:sz w:val="28"/>
          <w:szCs w:val="28"/>
        </w:rPr>
        <w:t>该产品参数确认函原件加盖供应</w:t>
      </w:r>
      <w:proofErr w:type="gramStart"/>
      <w:r w:rsidRPr="003E40B8">
        <w:rPr>
          <w:rFonts w:ascii="仿宋_GB2312" w:eastAsia="仿宋_GB2312" w:hAnsi="宋体" w:cs="仿宋_GB2312" w:hint="eastAsia"/>
          <w:b/>
          <w:bCs/>
          <w:sz w:val="28"/>
          <w:szCs w:val="28"/>
        </w:rPr>
        <w:t>商鲜章</w:t>
      </w:r>
      <w:proofErr w:type="gramEnd"/>
      <w:r w:rsidR="003E40B8">
        <w:rPr>
          <w:rFonts w:ascii="仿宋_GB2312" w:eastAsia="仿宋_GB2312" w:hAnsi="宋体" w:cs="仿宋_GB2312" w:hint="eastAsia"/>
          <w:b/>
          <w:bCs/>
          <w:sz w:val="28"/>
          <w:szCs w:val="28"/>
        </w:rPr>
        <w:t>及针对本项目的售后服务承诺函</w:t>
      </w:r>
      <w:r w:rsidRPr="003E40B8">
        <w:rPr>
          <w:rFonts w:ascii="仿宋_GB2312" w:eastAsia="仿宋_GB2312" w:hAnsi="宋体" w:cs="仿宋_GB2312" w:hint="eastAsia"/>
          <w:b/>
          <w:bCs/>
          <w:sz w:val="28"/>
          <w:szCs w:val="28"/>
        </w:rPr>
        <w:t>；（符合性审查项）</w:t>
      </w:r>
    </w:p>
    <w:p w:rsidR="00A334E9" w:rsidRPr="003E40B8" w:rsidRDefault="00387244" w:rsidP="00371757">
      <w:pPr>
        <w:spacing w:line="560" w:lineRule="exact"/>
        <w:ind w:firstLineChars="300" w:firstLine="840"/>
        <w:jc w:val="left"/>
        <w:rPr>
          <w:rFonts w:ascii="仿宋_GB2312" w:eastAsia="仿宋_GB2312" w:hAnsi="宋体" w:cs="仿宋_GB2312"/>
          <w:sz w:val="28"/>
          <w:szCs w:val="28"/>
        </w:rPr>
      </w:pPr>
      <w:r w:rsidRPr="003E40B8">
        <w:rPr>
          <w:rFonts w:ascii="仿宋_GB2312" w:eastAsia="仿宋_GB2312" w:hAnsi="宋体" w:cs="仿宋_GB2312" w:hint="eastAsia"/>
          <w:sz w:val="28"/>
          <w:szCs w:val="28"/>
        </w:rPr>
        <w:t>E</w:t>
      </w:r>
      <w:r w:rsidR="008E468D" w:rsidRPr="003E40B8">
        <w:rPr>
          <w:rFonts w:ascii="仿宋_GB2312" w:eastAsia="仿宋_GB2312" w:hAnsi="宋体" w:cs="仿宋_GB2312" w:hint="eastAsia"/>
          <w:sz w:val="28"/>
          <w:szCs w:val="28"/>
        </w:rPr>
        <w:t>. 投标人认为应该提交的技术性文件及资料。</w:t>
      </w:r>
    </w:p>
    <w:p w:rsidR="00A334E9" w:rsidRPr="003E40B8" w:rsidRDefault="008E468D" w:rsidP="00371757">
      <w:pPr>
        <w:spacing w:line="560" w:lineRule="exact"/>
        <w:ind w:firstLineChars="196" w:firstLine="551"/>
        <w:jc w:val="left"/>
        <w:rPr>
          <w:rFonts w:ascii="仿宋_GB2312" w:eastAsia="仿宋_GB2312" w:hAnsi="宋体" w:cs="仿宋_GB2312"/>
          <w:b/>
          <w:bCs/>
          <w:sz w:val="28"/>
          <w:szCs w:val="28"/>
        </w:rPr>
      </w:pPr>
      <w:r w:rsidRPr="003E40B8">
        <w:rPr>
          <w:rFonts w:ascii="仿宋_GB2312" w:eastAsia="仿宋_GB2312" w:hAnsi="宋体" w:cs="仿宋_GB2312" w:hint="eastAsia"/>
          <w:b/>
          <w:bCs/>
          <w:sz w:val="28"/>
          <w:szCs w:val="28"/>
        </w:rPr>
        <w:t>（4）商务文件：(格式自拟)</w:t>
      </w:r>
    </w:p>
    <w:p w:rsidR="00A334E9" w:rsidRPr="003E40B8" w:rsidRDefault="008E468D" w:rsidP="00371757">
      <w:pPr>
        <w:spacing w:line="560" w:lineRule="exact"/>
        <w:ind w:firstLineChars="200" w:firstLine="560"/>
        <w:jc w:val="left"/>
        <w:rPr>
          <w:rFonts w:ascii="仿宋_GB2312" w:eastAsia="仿宋_GB2312" w:hAnsi="宋体" w:cs="仿宋_GB2312"/>
          <w:b/>
          <w:bCs/>
          <w:sz w:val="28"/>
          <w:szCs w:val="28"/>
        </w:rPr>
      </w:pPr>
      <w:r w:rsidRPr="003E40B8">
        <w:rPr>
          <w:rFonts w:ascii="仿宋_GB2312" w:eastAsia="仿宋_GB2312" w:hAnsi="宋体" w:cs="仿宋_GB2312" w:hint="eastAsia"/>
          <w:sz w:val="28"/>
          <w:szCs w:val="28"/>
        </w:rPr>
        <w:t>A.交货时间承诺：投标必须承诺，本项目自合同签订之日起10</w:t>
      </w:r>
      <w:r w:rsidRPr="003E40B8">
        <w:rPr>
          <w:rFonts w:ascii="仿宋_GB2312" w:eastAsia="仿宋_GB2312" w:hAnsi="宋体" w:cs="仿宋_GB2312" w:hint="eastAsia"/>
          <w:sz w:val="28"/>
          <w:szCs w:val="28"/>
        </w:rPr>
        <w:lastRenderedPageBreak/>
        <w:t>个</w:t>
      </w:r>
      <w:proofErr w:type="gramStart"/>
      <w:r w:rsidRPr="003E40B8">
        <w:rPr>
          <w:rFonts w:ascii="仿宋_GB2312" w:eastAsia="仿宋_GB2312" w:hAnsi="宋体" w:cs="仿宋_GB2312" w:hint="eastAsia"/>
          <w:sz w:val="28"/>
          <w:szCs w:val="28"/>
        </w:rPr>
        <w:t>日历天</w:t>
      </w:r>
      <w:proofErr w:type="gramEnd"/>
      <w:r w:rsidRPr="003E40B8">
        <w:rPr>
          <w:rFonts w:ascii="仿宋_GB2312" w:eastAsia="仿宋_GB2312" w:hAnsi="宋体" w:cs="仿宋_GB2312" w:hint="eastAsia"/>
          <w:sz w:val="28"/>
          <w:szCs w:val="28"/>
        </w:rPr>
        <w:t>内完成供货并安装调试完毕，若不能按时完成的，接受采购人一切处罚并列入政府采购失信名单；</w:t>
      </w:r>
      <w:r w:rsidRPr="003E40B8">
        <w:rPr>
          <w:rFonts w:ascii="仿宋_GB2312" w:eastAsia="仿宋_GB2312" w:hAnsi="宋体" w:cs="仿宋_GB2312" w:hint="eastAsia"/>
          <w:b/>
          <w:bCs/>
          <w:sz w:val="28"/>
          <w:szCs w:val="28"/>
        </w:rPr>
        <w:t>（符合性审查项）</w:t>
      </w:r>
    </w:p>
    <w:p w:rsidR="00A334E9" w:rsidRPr="003E40B8" w:rsidRDefault="008E468D" w:rsidP="00371757">
      <w:pPr>
        <w:spacing w:line="560" w:lineRule="exact"/>
        <w:ind w:firstLineChars="200" w:firstLine="560"/>
        <w:jc w:val="left"/>
        <w:rPr>
          <w:rFonts w:ascii="仿宋_GB2312" w:eastAsia="仿宋_GB2312" w:hAnsi="宋体" w:cs="仿宋_GB2312"/>
          <w:sz w:val="28"/>
          <w:szCs w:val="28"/>
        </w:rPr>
      </w:pPr>
      <w:r w:rsidRPr="003E40B8">
        <w:rPr>
          <w:rFonts w:ascii="仿宋_GB2312" w:eastAsia="仿宋_GB2312" w:hAnsi="宋体" w:cs="仿宋_GB2312" w:hint="eastAsia"/>
          <w:sz w:val="28"/>
          <w:szCs w:val="28"/>
        </w:rPr>
        <w:t>B.投标产品的质量保障及售后服务承诺：格式自理</w:t>
      </w:r>
      <w:r w:rsidRPr="003E40B8">
        <w:rPr>
          <w:rFonts w:ascii="仿宋_GB2312" w:eastAsia="仿宋_GB2312" w:hAnsi="宋体" w:cs="仿宋_GB2312" w:hint="eastAsia"/>
          <w:b/>
          <w:bCs/>
          <w:sz w:val="28"/>
          <w:szCs w:val="28"/>
        </w:rPr>
        <w:t>（符合性审查项）</w:t>
      </w:r>
    </w:p>
    <w:p w:rsidR="00A334E9" w:rsidRPr="003E40B8" w:rsidRDefault="008E468D" w:rsidP="00371757">
      <w:pPr>
        <w:spacing w:line="560" w:lineRule="exact"/>
        <w:ind w:firstLineChars="200" w:firstLine="560"/>
        <w:jc w:val="left"/>
        <w:rPr>
          <w:rFonts w:ascii="仿宋_GB2312" w:eastAsia="仿宋_GB2312" w:hAnsi="宋体" w:cs="仿宋_GB2312"/>
          <w:b/>
          <w:bCs/>
          <w:sz w:val="28"/>
          <w:szCs w:val="28"/>
        </w:rPr>
      </w:pPr>
      <w:r w:rsidRPr="003E40B8">
        <w:rPr>
          <w:rFonts w:ascii="仿宋_GB2312" w:eastAsia="仿宋_GB2312" w:hAnsi="宋体" w:cs="仿宋_GB2312" w:hint="eastAsia"/>
          <w:sz w:val="28"/>
          <w:szCs w:val="28"/>
        </w:rPr>
        <w:t>C、投标产品与供货产品一致承诺：如我公司成交，我公司在交货时产品与响应文件中投标产品一致且为原装未开封。</w:t>
      </w:r>
      <w:r w:rsidRPr="003E40B8">
        <w:rPr>
          <w:rFonts w:ascii="仿宋_GB2312" w:eastAsia="仿宋_GB2312" w:hAnsi="宋体" w:cs="仿宋_GB2312" w:hint="eastAsia"/>
          <w:b/>
          <w:bCs/>
          <w:sz w:val="28"/>
          <w:szCs w:val="28"/>
        </w:rPr>
        <w:t>（符合性审查项)</w:t>
      </w:r>
    </w:p>
    <w:p w:rsidR="00A334E9" w:rsidRPr="003E40B8" w:rsidRDefault="008E468D" w:rsidP="00371757">
      <w:pPr>
        <w:spacing w:line="560" w:lineRule="exact"/>
        <w:ind w:firstLineChars="200" w:firstLine="560"/>
        <w:jc w:val="left"/>
        <w:rPr>
          <w:rFonts w:ascii="仿宋_GB2312" w:eastAsia="仿宋_GB2312" w:hAnsi="宋体" w:cs="仿宋_GB2312"/>
          <w:sz w:val="28"/>
          <w:szCs w:val="28"/>
        </w:rPr>
      </w:pPr>
      <w:r w:rsidRPr="003E40B8">
        <w:rPr>
          <w:rFonts w:ascii="仿宋_GB2312" w:eastAsia="仿宋_GB2312" w:hAnsi="宋体" w:cs="仿宋_GB2312" w:hint="eastAsia"/>
          <w:sz w:val="28"/>
          <w:szCs w:val="28"/>
        </w:rPr>
        <w:t>D.投标人认为应该提交的商务性文件和资料。</w:t>
      </w:r>
    </w:p>
    <w:p w:rsidR="00A334E9" w:rsidRPr="003E40B8" w:rsidRDefault="008E468D" w:rsidP="00371757">
      <w:pPr>
        <w:spacing w:line="560" w:lineRule="exact"/>
        <w:ind w:firstLineChars="200" w:firstLine="562"/>
        <w:jc w:val="left"/>
        <w:rPr>
          <w:rFonts w:ascii="仿宋_GB2312" w:eastAsia="仿宋_GB2312" w:hAnsi="宋体" w:cs="宋体"/>
          <w:b/>
          <w:bCs/>
          <w:sz w:val="28"/>
          <w:szCs w:val="28"/>
        </w:rPr>
      </w:pPr>
      <w:r w:rsidRPr="003E40B8">
        <w:rPr>
          <w:rFonts w:ascii="仿宋_GB2312" w:eastAsia="仿宋_GB2312" w:hAnsi="宋体" w:cs="宋体" w:hint="eastAsia"/>
          <w:b/>
          <w:bCs/>
          <w:sz w:val="28"/>
          <w:szCs w:val="28"/>
        </w:rPr>
        <w:t>3.4.3   响应文件的提交：</w:t>
      </w:r>
    </w:p>
    <w:p w:rsidR="00A334E9" w:rsidRPr="003E40B8" w:rsidRDefault="008E468D" w:rsidP="00371757">
      <w:pPr>
        <w:spacing w:line="560" w:lineRule="exact"/>
        <w:ind w:firstLineChars="200" w:firstLine="560"/>
        <w:jc w:val="left"/>
        <w:rPr>
          <w:rFonts w:ascii="仿宋_GB2312" w:eastAsia="仿宋_GB2312" w:hAnsi="宋体" w:cs="宋体"/>
          <w:sz w:val="28"/>
          <w:szCs w:val="28"/>
        </w:rPr>
      </w:pPr>
      <w:r w:rsidRPr="003E40B8">
        <w:rPr>
          <w:rFonts w:ascii="仿宋_GB2312" w:eastAsia="仿宋_GB2312" w:hAnsi="宋体" w:cs="宋体" w:hint="eastAsia"/>
          <w:sz w:val="28"/>
          <w:szCs w:val="28"/>
        </w:rPr>
        <w:t>(1)投标人应将《响应文件》于2023年03月</w:t>
      </w:r>
      <w:r w:rsidR="00371757" w:rsidRPr="003E40B8">
        <w:rPr>
          <w:rFonts w:ascii="仿宋_GB2312" w:eastAsia="仿宋_GB2312" w:hAnsi="宋体" w:cs="宋体" w:hint="eastAsia"/>
          <w:sz w:val="28"/>
          <w:szCs w:val="28"/>
        </w:rPr>
        <w:t>27</w:t>
      </w:r>
      <w:r w:rsidRPr="003E40B8">
        <w:rPr>
          <w:rFonts w:ascii="仿宋_GB2312" w:eastAsia="仿宋_GB2312" w:hAnsi="宋体" w:cs="宋体" w:hint="eastAsia"/>
          <w:sz w:val="28"/>
          <w:szCs w:val="28"/>
        </w:rPr>
        <w:t>日14点00分（北京时间）前将响应文件交毕节市财贸学校302办公室</w:t>
      </w:r>
    </w:p>
    <w:p w:rsidR="00A334E9" w:rsidRPr="003E40B8" w:rsidRDefault="008E468D" w:rsidP="00371757">
      <w:pPr>
        <w:spacing w:line="560" w:lineRule="exact"/>
        <w:ind w:firstLineChars="200" w:firstLine="562"/>
        <w:jc w:val="left"/>
        <w:rPr>
          <w:rFonts w:ascii="仿宋_GB2312" w:eastAsia="仿宋_GB2312" w:hAnsi="宋体"/>
          <w:b/>
          <w:sz w:val="28"/>
          <w:szCs w:val="28"/>
        </w:rPr>
      </w:pPr>
      <w:bookmarkStart w:id="31" w:name="_Toc338078621"/>
      <w:bookmarkStart w:id="32" w:name="_Toc338078313"/>
      <w:bookmarkStart w:id="33" w:name="_Toc336697750"/>
      <w:bookmarkStart w:id="34" w:name="_Toc358883361"/>
      <w:bookmarkStart w:id="35" w:name="_Toc336674275"/>
      <w:bookmarkStart w:id="36" w:name="_Toc338081222"/>
      <w:bookmarkStart w:id="37" w:name="_Toc338080764"/>
      <w:bookmarkStart w:id="38" w:name="_Toc338078656"/>
      <w:bookmarkEnd w:id="31"/>
      <w:bookmarkEnd w:id="32"/>
      <w:bookmarkEnd w:id="33"/>
      <w:bookmarkEnd w:id="34"/>
      <w:bookmarkEnd w:id="35"/>
      <w:bookmarkEnd w:id="36"/>
      <w:bookmarkEnd w:id="37"/>
      <w:bookmarkEnd w:id="38"/>
      <w:r w:rsidRPr="003E40B8">
        <w:rPr>
          <w:rFonts w:ascii="仿宋_GB2312" w:eastAsia="仿宋_GB2312" w:hAnsi="宋体" w:hint="eastAsia"/>
          <w:b/>
          <w:sz w:val="28"/>
          <w:szCs w:val="28"/>
        </w:rPr>
        <w:t>3.5  投标资格的丧失</w:t>
      </w:r>
    </w:p>
    <w:p w:rsidR="00A334E9" w:rsidRPr="003E40B8" w:rsidRDefault="008E468D" w:rsidP="00371757">
      <w:pPr>
        <w:spacing w:line="560" w:lineRule="exact"/>
        <w:ind w:firstLineChars="200" w:firstLine="560"/>
        <w:rPr>
          <w:rFonts w:ascii="仿宋_GB2312" w:eastAsia="仿宋_GB2312" w:hAnsi="宋体" w:cs="宋体"/>
          <w:sz w:val="28"/>
          <w:szCs w:val="28"/>
        </w:rPr>
      </w:pPr>
      <w:r w:rsidRPr="003E40B8">
        <w:rPr>
          <w:rFonts w:ascii="仿宋_GB2312" w:eastAsia="仿宋_GB2312" w:hAnsi="宋体" w:cs="宋体" w:hint="eastAsia"/>
          <w:sz w:val="28"/>
          <w:szCs w:val="28"/>
        </w:rPr>
        <w:t>3.5.1 投标人的《响应文件》中</w:t>
      </w:r>
      <w:proofErr w:type="gramStart"/>
      <w:r w:rsidRPr="003E40B8">
        <w:rPr>
          <w:rFonts w:ascii="仿宋_GB2312" w:eastAsia="仿宋_GB2312" w:hAnsi="宋体" w:cs="宋体" w:hint="eastAsia"/>
          <w:sz w:val="28"/>
          <w:szCs w:val="28"/>
        </w:rPr>
        <w:t>无属于</w:t>
      </w:r>
      <w:proofErr w:type="gramEnd"/>
      <w:r w:rsidRPr="003E40B8">
        <w:rPr>
          <w:rFonts w:ascii="仿宋_GB2312" w:eastAsia="仿宋_GB2312" w:hAnsi="宋体" w:cs="宋体" w:hint="eastAsia"/>
          <w:sz w:val="28"/>
          <w:szCs w:val="28"/>
        </w:rPr>
        <w:t>资格审查项内容或资格审查项所列内容不符合谈判文件要求的，投标人将丧失投标资格；</w:t>
      </w:r>
    </w:p>
    <w:p w:rsidR="00A334E9" w:rsidRPr="003E40B8" w:rsidRDefault="008E468D" w:rsidP="00371757">
      <w:pPr>
        <w:spacing w:line="560" w:lineRule="exact"/>
        <w:ind w:firstLineChars="200" w:firstLine="560"/>
        <w:rPr>
          <w:rFonts w:ascii="仿宋_GB2312" w:eastAsia="仿宋_GB2312" w:hAnsi="宋体" w:cs="宋体"/>
          <w:sz w:val="28"/>
          <w:szCs w:val="28"/>
        </w:rPr>
      </w:pPr>
      <w:r w:rsidRPr="003E40B8">
        <w:rPr>
          <w:rFonts w:ascii="仿宋_GB2312" w:eastAsia="仿宋_GB2312" w:hAnsi="宋体" w:cs="宋体" w:hint="eastAsia"/>
          <w:sz w:val="28"/>
          <w:szCs w:val="28"/>
        </w:rPr>
        <w:t>3.5.2  投标人的《响应文件》中</w:t>
      </w:r>
      <w:proofErr w:type="gramStart"/>
      <w:r w:rsidRPr="003E40B8">
        <w:rPr>
          <w:rFonts w:ascii="仿宋_GB2312" w:eastAsia="仿宋_GB2312" w:hAnsi="宋体" w:cs="宋体" w:hint="eastAsia"/>
          <w:sz w:val="28"/>
          <w:szCs w:val="28"/>
        </w:rPr>
        <w:t>无属于</w:t>
      </w:r>
      <w:proofErr w:type="gramEnd"/>
      <w:r w:rsidRPr="003E40B8">
        <w:rPr>
          <w:rFonts w:ascii="仿宋_GB2312" w:eastAsia="仿宋_GB2312" w:hAnsi="宋体" w:cs="宋体" w:hint="eastAsia"/>
          <w:sz w:val="28"/>
          <w:szCs w:val="28"/>
        </w:rPr>
        <w:t>符合性审查项内容或符合性审查项所列内容不符合谈判文件要求的，视为未对谈判文件作实质性响应。</w:t>
      </w:r>
    </w:p>
    <w:p w:rsidR="00A334E9" w:rsidRPr="003E40B8" w:rsidRDefault="008E468D" w:rsidP="00371757">
      <w:pPr>
        <w:pStyle w:val="1"/>
        <w:numPr>
          <w:ilvl w:val="0"/>
          <w:numId w:val="0"/>
        </w:numPr>
        <w:spacing w:before="0" w:after="0" w:line="560" w:lineRule="exact"/>
        <w:ind w:firstLineChars="200" w:firstLine="560"/>
        <w:jc w:val="center"/>
        <w:rPr>
          <w:rFonts w:ascii="仿宋_GB2312" w:eastAsia="仿宋_GB2312" w:hAnsi="宋体" w:cs="宋体"/>
          <w:b w:val="0"/>
          <w:bCs w:val="0"/>
          <w:kern w:val="2"/>
          <w:sz w:val="28"/>
          <w:szCs w:val="28"/>
        </w:rPr>
      </w:pPr>
      <w:bookmarkStart w:id="39" w:name="_Toc20918"/>
      <w:bookmarkEnd w:id="39"/>
      <w:r w:rsidRPr="003E40B8">
        <w:rPr>
          <w:rFonts w:ascii="仿宋_GB2312" w:eastAsia="仿宋_GB2312" w:hAnsi="宋体" w:cs="宋体" w:hint="eastAsia"/>
          <w:b w:val="0"/>
          <w:bCs w:val="0"/>
          <w:kern w:val="2"/>
          <w:sz w:val="28"/>
          <w:szCs w:val="28"/>
        </w:rPr>
        <w:t>3.5.3 在签订合同前提供证明材料供招标人核实，不能提供或提供的参数不满足的，将丧失中标资格并承担相应经济和法律责任。</w:t>
      </w:r>
    </w:p>
    <w:p w:rsidR="00A334E9" w:rsidRPr="003E40B8" w:rsidRDefault="00A334E9">
      <w:pPr>
        <w:rPr>
          <w:rFonts w:ascii="仿宋_GB2312" w:eastAsia="仿宋_GB2312" w:hAnsi="宋体" w:cs="宋体"/>
          <w:sz w:val="28"/>
          <w:szCs w:val="28"/>
        </w:rPr>
      </w:pPr>
    </w:p>
    <w:p w:rsidR="00A334E9" w:rsidRPr="003E40B8" w:rsidRDefault="00A334E9">
      <w:pPr>
        <w:pStyle w:val="a3"/>
        <w:rPr>
          <w:rFonts w:ascii="仿宋_GB2312" w:eastAsia="仿宋_GB2312" w:hAnsi="宋体" w:cs="宋体"/>
          <w:sz w:val="28"/>
          <w:szCs w:val="28"/>
        </w:rPr>
      </w:pPr>
    </w:p>
    <w:p w:rsidR="00A334E9" w:rsidRPr="003E40B8" w:rsidRDefault="00A334E9">
      <w:pPr>
        <w:pStyle w:val="a3"/>
        <w:rPr>
          <w:rFonts w:ascii="仿宋_GB2312" w:eastAsia="仿宋_GB2312" w:hAnsi="宋体" w:cs="宋体"/>
          <w:sz w:val="28"/>
          <w:szCs w:val="28"/>
        </w:rPr>
      </w:pPr>
    </w:p>
    <w:p w:rsidR="00A334E9" w:rsidRPr="003E40B8" w:rsidRDefault="00A334E9">
      <w:pPr>
        <w:pStyle w:val="a3"/>
        <w:rPr>
          <w:rFonts w:ascii="仿宋_GB2312" w:eastAsia="仿宋_GB2312" w:hAnsi="宋体" w:cs="宋体"/>
          <w:sz w:val="28"/>
          <w:szCs w:val="28"/>
        </w:rPr>
      </w:pPr>
    </w:p>
    <w:bookmarkEnd w:id="21"/>
    <w:p w:rsidR="00A334E9" w:rsidRPr="003E40B8" w:rsidRDefault="008E468D">
      <w:pPr>
        <w:pStyle w:val="1"/>
        <w:numPr>
          <w:ilvl w:val="0"/>
          <w:numId w:val="0"/>
        </w:numPr>
        <w:spacing w:before="0" w:after="0" w:line="480" w:lineRule="auto"/>
        <w:jc w:val="center"/>
        <w:rPr>
          <w:rFonts w:ascii="仿宋_GB2312" w:eastAsia="仿宋_GB2312" w:hAnsi="宋体" w:cs="宋体"/>
          <w:sz w:val="28"/>
          <w:szCs w:val="28"/>
        </w:rPr>
      </w:pPr>
      <w:r w:rsidRPr="003E40B8">
        <w:rPr>
          <w:rFonts w:ascii="仿宋_GB2312" w:eastAsia="仿宋_GB2312" w:hAnsi="宋体" w:cs="宋体" w:hint="eastAsia"/>
          <w:sz w:val="28"/>
          <w:szCs w:val="28"/>
        </w:rPr>
        <w:lastRenderedPageBreak/>
        <w:t>第4章 评标方法、原则和纪律</w:t>
      </w:r>
    </w:p>
    <w:p w:rsidR="00A334E9" w:rsidRPr="003E40B8" w:rsidRDefault="008E468D">
      <w:pPr>
        <w:rPr>
          <w:rFonts w:ascii="仿宋_GB2312" w:eastAsia="仿宋_GB2312"/>
          <w:b/>
          <w:sz w:val="28"/>
          <w:szCs w:val="28"/>
        </w:rPr>
      </w:pPr>
      <w:bookmarkStart w:id="40" w:name="_Toc451948936"/>
      <w:bookmarkEnd w:id="40"/>
      <w:r w:rsidRPr="003E40B8">
        <w:rPr>
          <w:rFonts w:ascii="仿宋_GB2312" w:eastAsia="仿宋_GB2312" w:hint="eastAsia"/>
          <w:b/>
          <w:sz w:val="28"/>
          <w:szCs w:val="28"/>
        </w:rPr>
        <w:t>4.1  评审方法</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本次谈判由谈判小组与供应商进行技术、商务和价格谈判的基础上，对供应商的《响应文件》和谈判承诺等进行评审，</w:t>
      </w:r>
      <w:r w:rsidRPr="003E40B8">
        <w:rPr>
          <w:rFonts w:ascii="仿宋_GB2312" w:eastAsia="仿宋_GB2312" w:hAnsi="Arial" w:cs="Arial" w:hint="eastAsia"/>
          <w:kern w:val="0"/>
          <w:sz w:val="28"/>
          <w:szCs w:val="28"/>
        </w:rPr>
        <w:t>根据质量和服务均能满足采购文件实质性响应要求且最后报价最低的原则确定成交供应商</w:t>
      </w:r>
      <w:r w:rsidRPr="003E40B8">
        <w:rPr>
          <w:rFonts w:ascii="仿宋_GB2312" w:eastAsia="仿宋_GB2312" w:hAnsi="宋体" w:cs="仿宋_GB2312" w:hint="eastAsia"/>
          <w:sz w:val="28"/>
          <w:szCs w:val="28"/>
        </w:rPr>
        <w:t>。不具备资格条件或不能从质量和服务等方面满足采购文件</w:t>
      </w:r>
      <w:r w:rsidRPr="003E40B8">
        <w:rPr>
          <w:rFonts w:ascii="仿宋_GB2312" w:eastAsia="仿宋_GB2312" w:hAnsi="Arial" w:cs="Arial" w:hint="eastAsia"/>
          <w:kern w:val="0"/>
          <w:sz w:val="28"/>
          <w:szCs w:val="28"/>
        </w:rPr>
        <w:t>实质性响应</w:t>
      </w:r>
      <w:r w:rsidRPr="003E40B8">
        <w:rPr>
          <w:rFonts w:ascii="仿宋_GB2312" w:eastAsia="仿宋_GB2312" w:hAnsi="宋体" w:cs="仿宋_GB2312" w:hint="eastAsia"/>
          <w:sz w:val="28"/>
          <w:szCs w:val="28"/>
        </w:rPr>
        <w:t>要求的供应商丧失进行最后报价资格。</w:t>
      </w:r>
    </w:p>
    <w:p w:rsidR="00A334E9" w:rsidRPr="003E40B8" w:rsidRDefault="008E468D">
      <w:pPr>
        <w:rPr>
          <w:rFonts w:ascii="仿宋_GB2312" w:eastAsia="仿宋_GB2312"/>
          <w:b/>
          <w:sz w:val="28"/>
          <w:szCs w:val="28"/>
        </w:rPr>
      </w:pPr>
      <w:bookmarkStart w:id="41" w:name="_Toc451948937"/>
      <w:bookmarkStart w:id="42" w:name="_Toc345256128"/>
      <w:bookmarkEnd w:id="41"/>
      <w:bookmarkEnd w:id="42"/>
      <w:r w:rsidRPr="003E40B8">
        <w:rPr>
          <w:rFonts w:ascii="仿宋_GB2312" w:eastAsia="仿宋_GB2312" w:hint="eastAsia"/>
          <w:b/>
          <w:sz w:val="28"/>
          <w:szCs w:val="28"/>
        </w:rPr>
        <w:t>4.2  评定成交原则</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4.2.1谈判小组从质量和服务均能满足采购文件实质性响应要求（资格性审查、符合性审查均合格）进行最后报价的供应商中，按照最后报价由低到高的顺序提出2名成交候选人，前2名依次为本次谈判的第1、2成交候选供应商，谈判报告提交采购人后，采购人</w:t>
      </w:r>
      <w:proofErr w:type="gramStart"/>
      <w:r w:rsidRPr="003E40B8">
        <w:rPr>
          <w:rFonts w:ascii="仿宋_GB2312" w:eastAsia="仿宋_GB2312" w:hAnsi="宋体" w:cs="仿宋_GB2312" w:hint="eastAsia"/>
          <w:sz w:val="28"/>
          <w:szCs w:val="28"/>
        </w:rPr>
        <w:t>按排序确定</w:t>
      </w:r>
      <w:proofErr w:type="gramEnd"/>
      <w:r w:rsidRPr="003E40B8">
        <w:rPr>
          <w:rFonts w:ascii="仿宋_GB2312" w:eastAsia="仿宋_GB2312" w:hAnsi="宋体" w:cs="仿宋_GB2312" w:hint="eastAsia"/>
          <w:sz w:val="28"/>
          <w:szCs w:val="28"/>
        </w:rPr>
        <w:t>本次谈判的成交供应商。当第1成交候选人因自身原因或不可抗力因素不能按期签约时，采购人可确定排序下一位的成交候选人为成交供应商（以采购人能接受其报价为前提），以此类推至第2成交候选人。当两家及其以上供应商的最终报价相等时，由谈判小组全体成员投票决定排名先后。</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4.2.2供应商的最后报价超过了采购预算限额的，不能成为成交候选供应商。</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4.2.3在此次谈判采购中，出现下列情形之一的应中止采购：</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（1）因情况变化，不再符合规定的竞争性谈判采购方式适用情形的；</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lastRenderedPageBreak/>
        <w:t>（2）出现影响采购公正的违法、违规行为的；</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（3）在采购过程中符合竞争要求的供应商或者报价未超过采购预算的供应商不足3家的，但除技术复杂或者性质特殊，不能确定详细规格或者具体要求的外。</w:t>
      </w:r>
    </w:p>
    <w:p w:rsidR="00A334E9" w:rsidRPr="003E40B8" w:rsidRDefault="008E468D" w:rsidP="00371757">
      <w:pPr>
        <w:spacing w:line="360" w:lineRule="auto"/>
        <w:ind w:firstLineChars="196" w:firstLine="549"/>
        <w:rPr>
          <w:rFonts w:ascii="仿宋_GB2312" w:eastAsia="仿宋_GB2312" w:hAnsi="Arial" w:cs="Arial"/>
          <w:kern w:val="0"/>
          <w:sz w:val="28"/>
          <w:szCs w:val="28"/>
        </w:rPr>
      </w:pPr>
      <w:r w:rsidRPr="003E40B8">
        <w:rPr>
          <w:rFonts w:ascii="仿宋_GB2312" w:eastAsia="仿宋_GB2312" w:hAnsi="宋体" w:cs="仿宋_GB2312" w:hint="eastAsia"/>
          <w:sz w:val="28"/>
          <w:szCs w:val="28"/>
        </w:rPr>
        <w:t>（4）因重大变故，采购任务取消的</w:t>
      </w:r>
      <w:r w:rsidRPr="003E40B8">
        <w:rPr>
          <w:rFonts w:ascii="仿宋_GB2312" w:eastAsia="仿宋_GB2312" w:hAnsi="Arial" w:cs="Arial" w:hint="eastAsia"/>
          <w:kern w:val="0"/>
          <w:sz w:val="28"/>
          <w:szCs w:val="28"/>
        </w:rPr>
        <w:t>。</w:t>
      </w:r>
    </w:p>
    <w:p w:rsidR="00A334E9" w:rsidRPr="003E40B8" w:rsidRDefault="008E468D">
      <w:pPr>
        <w:rPr>
          <w:rFonts w:ascii="仿宋_GB2312" w:eastAsia="仿宋_GB2312"/>
          <w:b/>
          <w:sz w:val="28"/>
          <w:szCs w:val="28"/>
        </w:rPr>
      </w:pPr>
      <w:bookmarkStart w:id="43" w:name="_Toc345256129"/>
      <w:bookmarkStart w:id="44" w:name="_Toc451948938"/>
      <w:bookmarkEnd w:id="43"/>
      <w:bookmarkEnd w:id="44"/>
      <w:r w:rsidRPr="003E40B8">
        <w:rPr>
          <w:rFonts w:ascii="仿宋_GB2312" w:eastAsia="仿宋_GB2312" w:hint="eastAsia"/>
          <w:b/>
          <w:sz w:val="28"/>
          <w:szCs w:val="28"/>
        </w:rPr>
        <w:t>4.3  成交通知</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确定了成交供应商后，学校将以书面形式向其发出《成交通知书》,并在相关媒体上发布成交公告。</w:t>
      </w:r>
    </w:p>
    <w:p w:rsidR="00A334E9" w:rsidRPr="003E40B8" w:rsidRDefault="008E468D">
      <w:pPr>
        <w:rPr>
          <w:rFonts w:ascii="仿宋_GB2312" w:eastAsia="仿宋_GB2312"/>
          <w:b/>
          <w:sz w:val="28"/>
          <w:szCs w:val="28"/>
        </w:rPr>
      </w:pPr>
      <w:bookmarkStart w:id="45" w:name="_Toc451948939"/>
      <w:bookmarkStart w:id="46" w:name="_Toc345256130"/>
      <w:bookmarkEnd w:id="45"/>
      <w:bookmarkEnd w:id="46"/>
      <w:r w:rsidRPr="003E40B8">
        <w:rPr>
          <w:rFonts w:ascii="仿宋_GB2312" w:eastAsia="仿宋_GB2312" w:hint="eastAsia"/>
          <w:b/>
          <w:sz w:val="28"/>
          <w:szCs w:val="28"/>
        </w:rPr>
        <w:t>4.4  评审办法和纪律</w:t>
      </w:r>
    </w:p>
    <w:p w:rsidR="00A334E9" w:rsidRPr="003E40B8" w:rsidRDefault="008E468D" w:rsidP="00371757">
      <w:pPr>
        <w:spacing w:line="360" w:lineRule="auto"/>
        <w:ind w:firstLineChars="196" w:firstLine="549"/>
        <w:jc w:val="left"/>
        <w:rPr>
          <w:rFonts w:ascii="仿宋_GB2312" w:eastAsia="仿宋_GB2312" w:cs="仿宋_GB2312"/>
          <w:sz w:val="28"/>
          <w:szCs w:val="28"/>
        </w:rPr>
      </w:pPr>
      <w:r w:rsidRPr="003E40B8">
        <w:rPr>
          <w:rFonts w:ascii="仿宋_GB2312" w:eastAsia="仿宋_GB2312" w:hAnsi="宋体" w:cs="仿宋_GB2312" w:hint="eastAsia"/>
          <w:sz w:val="28"/>
          <w:szCs w:val="28"/>
        </w:rPr>
        <w:t>4.4.1  评审工作应严格遵守《中华人民共和国政府采购法》及相关法律、法规和规章的规定，坚持公平、公正、公开、择优、保密的原则。</w:t>
      </w:r>
    </w:p>
    <w:p w:rsidR="00A334E9" w:rsidRPr="003E40B8" w:rsidRDefault="008E468D" w:rsidP="00371757">
      <w:pPr>
        <w:spacing w:line="360" w:lineRule="auto"/>
        <w:ind w:firstLineChars="196" w:firstLine="549"/>
        <w:jc w:val="left"/>
        <w:rPr>
          <w:rFonts w:ascii="仿宋_GB2312" w:eastAsia="仿宋_GB2312" w:cs="仿宋_GB2312"/>
          <w:sz w:val="28"/>
          <w:szCs w:val="28"/>
        </w:rPr>
      </w:pPr>
      <w:r w:rsidRPr="003E40B8">
        <w:rPr>
          <w:rFonts w:ascii="仿宋_GB2312" w:eastAsia="仿宋_GB2312" w:hAnsi="宋体" w:cs="仿宋_GB2312" w:hint="eastAsia"/>
          <w:sz w:val="28"/>
          <w:szCs w:val="28"/>
        </w:rPr>
        <w:t>竞争性谈判小组在采购活动过程中应当履行下列职责：</w:t>
      </w:r>
    </w:p>
    <w:p w:rsidR="00A334E9" w:rsidRPr="003E40B8" w:rsidRDefault="008E468D" w:rsidP="00371757">
      <w:pPr>
        <w:spacing w:line="360" w:lineRule="auto"/>
        <w:ind w:firstLineChars="196" w:firstLine="549"/>
        <w:jc w:val="left"/>
        <w:rPr>
          <w:rFonts w:ascii="仿宋_GB2312" w:eastAsia="仿宋_GB2312" w:cs="仿宋_GB2312"/>
          <w:sz w:val="28"/>
          <w:szCs w:val="28"/>
        </w:rPr>
      </w:pPr>
      <w:r w:rsidRPr="003E40B8">
        <w:rPr>
          <w:rFonts w:ascii="仿宋_GB2312" w:eastAsia="仿宋_GB2312" w:hAnsi="宋体" w:cs="仿宋_GB2312" w:hint="eastAsia"/>
          <w:sz w:val="28"/>
          <w:szCs w:val="28"/>
        </w:rPr>
        <w:t>（一）确认谈判文件；</w:t>
      </w:r>
    </w:p>
    <w:p w:rsidR="00A334E9" w:rsidRPr="003E40B8" w:rsidRDefault="008E468D" w:rsidP="00371757">
      <w:pPr>
        <w:spacing w:line="360" w:lineRule="auto"/>
        <w:ind w:firstLineChars="196" w:firstLine="549"/>
        <w:jc w:val="left"/>
        <w:rPr>
          <w:rFonts w:ascii="仿宋_GB2312" w:eastAsia="仿宋_GB2312" w:cs="仿宋_GB2312"/>
          <w:sz w:val="28"/>
          <w:szCs w:val="28"/>
        </w:rPr>
      </w:pPr>
      <w:r w:rsidRPr="003E40B8">
        <w:rPr>
          <w:rFonts w:ascii="仿宋_GB2312" w:eastAsia="仿宋_GB2312" w:hAnsi="宋体" w:cs="仿宋_GB2312" w:hint="eastAsia"/>
          <w:sz w:val="28"/>
          <w:szCs w:val="28"/>
        </w:rPr>
        <w:t>（二）从符合相应资格条件的供应商名单中确定不少于3家的供应商参加谈判；</w:t>
      </w:r>
    </w:p>
    <w:p w:rsidR="00A334E9" w:rsidRPr="003E40B8" w:rsidRDefault="008E468D" w:rsidP="00371757">
      <w:pPr>
        <w:spacing w:line="360" w:lineRule="auto"/>
        <w:ind w:firstLineChars="196" w:firstLine="549"/>
        <w:jc w:val="left"/>
        <w:rPr>
          <w:rFonts w:ascii="仿宋_GB2312" w:eastAsia="仿宋_GB2312" w:cs="仿宋_GB2312"/>
          <w:sz w:val="28"/>
          <w:szCs w:val="28"/>
        </w:rPr>
      </w:pPr>
      <w:r w:rsidRPr="003E40B8">
        <w:rPr>
          <w:rFonts w:ascii="仿宋_GB2312" w:eastAsia="仿宋_GB2312" w:hAnsi="宋体" w:cs="仿宋_GB2312" w:hint="eastAsia"/>
          <w:sz w:val="28"/>
          <w:szCs w:val="28"/>
        </w:rPr>
        <w:t>（三）审查供应商的响应文件并</w:t>
      </w:r>
      <w:proofErr w:type="gramStart"/>
      <w:r w:rsidRPr="003E40B8">
        <w:rPr>
          <w:rFonts w:ascii="仿宋_GB2312" w:eastAsia="仿宋_GB2312" w:hAnsi="宋体" w:cs="仿宋_GB2312" w:hint="eastAsia"/>
          <w:sz w:val="28"/>
          <w:szCs w:val="28"/>
        </w:rPr>
        <w:t>作出</w:t>
      </w:r>
      <w:proofErr w:type="gramEnd"/>
      <w:r w:rsidRPr="003E40B8">
        <w:rPr>
          <w:rFonts w:ascii="仿宋_GB2312" w:eastAsia="仿宋_GB2312" w:hAnsi="宋体" w:cs="仿宋_GB2312" w:hint="eastAsia"/>
          <w:sz w:val="28"/>
          <w:szCs w:val="28"/>
        </w:rPr>
        <w:t>评价；</w:t>
      </w:r>
    </w:p>
    <w:p w:rsidR="00A334E9" w:rsidRPr="003E40B8" w:rsidRDefault="008E468D" w:rsidP="00371757">
      <w:pPr>
        <w:spacing w:line="360" w:lineRule="auto"/>
        <w:ind w:firstLineChars="196" w:firstLine="549"/>
        <w:jc w:val="left"/>
        <w:rPr>
          <w:rFonts w:ascii="仿宋_GB2312" w:eastAsia="仿宋_GB2312" w:cs="仿宋_GB2312"/>
          <w:sz w:val="28"/>
          <w:szCs w:val="28"/>
        </w:rPr>
      </w:pPr>
      <w:r w:rsidRPr="003E40B8">
        <w:rPr>
          <w:rFonts w:ascii="仿宋_GB2312" w:eastAsia="仿宋_GB2312" w:hAnsi="宋体" w:cs="仿宋_GB2312" w:hint="eastAsia"/>
          <w:sz w:val="28"/>
          <w:szCs w:val="28"/>
        </w:rPr>
        <w:t>（四）要求供应</w:t>
      </w:r>
      <w:proofErr w:type="gramStart"/>
      <w:r w:rsidRPr="003E40B8">
        <w:rPr>
          <w:rFonts w:ascii="仿宋_GB2312" w:eastAsia="仿宋_GB2312" w:hAnsi="宋体" w:cs="仿宋_GB2312" w:hint="eastAsia"/>
          <w:sz w:val="28"/>
          <w:szCs w:val="28"/>
        </w:rPr>
        <w:t>商解释</w:t>
      </w:r>
      <w:proofErr w:type="gramEnd"/>
      <w:r w:rsidRPr="003E40B8">
        <w:rPr>
          <w:rFonts w:ascii="仿宋_GB2312" w:eastAsia="仿宋_GB2312" w:hAnsi="宋体" w:cs="仿宋_GB2312" w:hint="eastAsia"/>
          <w:sz w:val="28"/>
          <w:szCs w:val="28"/>
        </w:rPr>
        <w:t>或者澄清其响应文件；</w:t>
      </w:r>
    </w:p>
    <w:p w:rsidR="00A334E9" w:rsidRPr="003E40B8" w:rsidRDefault="008E468D" w:rsidP="00371757">
      <w:pPr>
        <w:spacing w:line="360" w:lineRule="auto"/>
        <w:ind w:firstLineChars="196" w:firstLine="549"/>
        <w:jc w:val="left"/>
        <w:rPr>
          <w:rFonts w:ascii="仿宋_GB2312" w:eastAsia="仿宋_GB2312" w:cs="仿宋_GB2312"/>
          <w:sz w:val="28"/>
          <w:szCs w:val="28"/>
        </w:rPr>
      </w:pPr>
      <w:r w:rsidRPr="003E40B8">
        <w:rPr>
          <w:rFonts w:ascii="仿宋_GB2312" w:eastAsia="仿宋_GB2312" w:hAnsi="宋体" w:cs="仿宋_GB2312" w:hint="eastAsia"/>
          <w:sz w:val="28"/>
          <w:szCs w:val="28"/>
        </w:rPr>
        <w:t>（五）编写评审报告；</w:t>
      </w:r>
    </w:p>
    <w:p w:rsidR="00A334E9" w:rsidRPr="003E40B8" w:rsidRDefault="008E468D" w:rsidP="00371757">
      <w:pPr>
        <w:spacing w:line="360" w:lineRule="auto"/>
        <w:ind w:firstLineChars="196" w:firstLine="549"/>
        <w:jc w:val="left"/>
        <w:rPr>
          <w:rFonts w:ascii="仿宋_GB2312" w:eastAsia="仿宋_GB2312" w:cs="仿宋_GB2312"/>
          <w:sz w:val="28"/>
          <w:szCs w:val="28"/>
        </w:rPr>
      </w:pPr>
      <w:r w:rsidRPr="003E40B8">
        <w:rPr>
          <w:rFonts w:ascii="仿宋_GB2312" w:eastAsia="仿宋_GB2312" w:hAnsi="宋体" w:cs="仿宋_GB2312" w:hint="eastAsia"/>
          <w:sz w:val="28"/>
          <w:szCs w:val="28"/>
        </w:rPr>
        <w:t>（六）告知采购人、在评审过程中发现的供应商的违法违规行为。</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4.4.3  谈判小组专家的权利与义务：</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⑴权利：</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lastRenderedPageBreak/>
        <w:t>a.对政府采购制度及相关情况的知情权；</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b.对供应商所供货物、工程和服务质量的评审权；</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c.推荐成交候选供应商的表决权；</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d.按规定获得相应的评审劳务报酬；</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e.法律、法规和规章规定的其他权利。</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⑵义务：</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A．遵纪守法，客观、公正、廉洁地履行职责；</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B．根据采购文件的规定独立进行评审，对个人的评审意见承担法律责任；</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C．参与评审报告的起草；</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D．配合采购人、采购代理机构答复供应商提出的质疑；</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E．配合财政部门的投诉处理和监督检查工作。</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4.4.4  谈判小组成员与供应商有法律规定的直接利益关系的，必须实行回避。采购单位、监督部门和本代理的参会人员中与本项目有利害关系的应主动提出回避。凡到供应商进行过考察的人员，不得出席谈判会议。</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4.4.5  谈判小组成员及所有参会人员应严格遵守国家的相关法律、法规和规章，做到公正廉洁、不徇私情，客观、公正地履行职务，遵守职业道德，不得有损害国家和供应商的违法违纪行为。</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4.4.6  在谈判会议期间，谈判小组和参会人员必须严格遵守评审纪律和保密规定，不得以任何形式将谈判、评审情况透露给与谈判有关的单位和个人。谈判会议结束后，与谈判会议有关的文件、资料、</w:t>
      </w:r>
      <w:r w:rsidRPr="003E40B8">
        <w:rPr>
          <w:rFonts w:ascii="仿宋_GB2312" w:eastAsia="仿宋_GB2312" w:hAnsi="宋体" w:cs="仿宋_GB2312" w:hint="eastAsia"/>
          <w:sz w:val="28"/>
          <w:szCs w:val="28"/>
        </w:rPr>
        <w:lastRenderedPageBreak/>
        <w:t>记录和草稿等应存档，谈判小组和参会人员必须对评审情况、技术与商业秘密等保密。</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4.4.7  评审工作在谈判小组内独立进行，谈判小组以外的任何人不得在会场内发表评审意见和倾向性意见，不得影响或左右谈判小组成员独立的评审和评分。</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4.4.8  评审的标准是《谈判文件》的所有规定和要求，评审的依据是供应商提交的《响应文件》和谈判承诺。谈判小组成员必须严格按照《谈判文件》的评审方法、评审原则和评分标准独立地对供应商的《响应文件》和谈判承诺等进行评审，不得</w:t>
      </w:r>
      <w:proofErr w:type="gramStart"/>
      <w:r w:rsidRPr="003E40B8">
        <w:rPr>
          <w:rFonts w:ascii="仿宋_GB2312" w:eastAsia="仿宋_GB2312" w:hAnsi="宋体" w:cs="仿宋_GB2312" w:hint="eastAsia"/>
          <w:sz w:val="28"/>
          <w:szCs w:val="28"/>
        </w:rPr>
        <w:t>有倾</w:t>
      </w:r>
      <w:proofErr w:type="gramEnd"/>
      <w:r w:rsidRPr="003E40B8">
        <w:rPr>
          <w:rFonts w:ascii="仿宋_GB2312" w:eastAsia="仿宋_GB2312" w:hAnsi="宋体" w:cs="仿宋_GB2312" w:hint="eastAsia"/>
          <w:sz w:val="28"/>
          <w:szCs w:val="28"/>
        </w:rPr>
        <w:t>向性、歧视性或随意性。谈判小组成员对自己的评分独立承担责任。</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4.4.9  谈判小组有权要求供应商对其《响应文件》中不清楚和不明确的地方进行澄清、说明或者纠正。</w:t>
      </w:r>
    </w:p>
    <w:p w:rsidR="00A334E9" w:rsidRPr="003E40B8" w:rsidRDefault="008E468D" w:rsidP="00371757">
      <w:pPr>
        <w:ind w:firstLineChars="300" w:firstLine="843"/>
        <w:rPr>
          <w:rFonts w:ascii="仿宋_GB2312" w:eastAsia="仿宋_GB2312"/>
          <w:b/>
          <w:sz w:val="28"/>
          <w:szCs w:val="28"/>
        </w:rPr>
      </w:pPr>
      <w:bookmarkStart w:id="47" w:name="_Toc345256131"/>
      <w:bookmarkStart w:id="48" w:name="_Toc451948940"/>
      <w:bookmarkEnd w:id="47"/>
      <w:bookmarkEnd w:id="48"/>
      <w:r w:rsidRPr="003E40B8">
        <w:rPr>
          <w:rFonts w:ascii="仿宋_GB2312" w:eastAsia="仿宋_GB2312" w:hint="eastAsia"/>
          <w:b/>
          <w:sz w:val="28"/>
          <w:szCs w:val="28"/>
        </w:rPr>
        <w:t>4.5  会场须知</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 xml:space="preserve"> 4.5.1  所有参会人员应准时到场就座、签到，服从学校工作人员的调度与安排；</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 xml:space="preserve"> 4.5.2  会场内必须保持肃静、有序，不得高声喧哗，不得走动串位，不得随意进出；</w:t>
      </w:r>
    </w:p>
    <w:p w:rsidR="00A334E9" w:rsidRPr="003E40B8" w:rsidRDefault="008E468D" w:rsidP="00371757">
      <w:pPr>
        <w:spacing w:line="360" w:lineRule="auto"/>
        <w:ind w:firstLineChars="196" w:firstLine="549"/>
        <w:rPr>
          <w:rFonts w:ascii="仿宋_GB2312" w:eastAsia="仿宋_GB2312" w:cs="仿宋_GB2312"/>
          <w:sz w:val="28"/>
          <w:szCs w:val="28"/>
        </w:rPr>
      </w:pPr>
      <w:r w:rsidRPr="003E40B8">
        <w:rPr>
          <w:rFonts w:ascii="仿宋_GB2312" w:eastAsia="仿宋_GB2312" w:hAnsi="宋体" w:cs="仿宋_GB2312" w:hint="eastAsia"/>
          <w:sz w:val="28"/>
          <w:szCs w:val="28"/>
        </w:rPr>
        <w:t xml:space="preserve"> 4.5.3  所有参会人员在会场内严禁使用任何通讯工具。</w:t>
      </w:r>
    </w:p>
    <w:p w:rsidR="00A334E9" w:rsidRPr="003E40B8" w:rsidRDefault="008E468D" w:rsidP="00371757">
      <w:pPr>
        <w:pStyle w:val="a3"/>
        <w:ind w:firstLineChars="250" w:firstLine="703"/>
        <w:rPr>
          <w:rFonts w:ascii="仿宋_GB2312" w:eastAsia="仿宋_GB2312"/>
          <w:b/>
          <w:sz w:val="28"/>
          <w:szCs w:val="28"/>
        </w:rPr>
      </w:pPr>
      <w:r w:rsidRPr="003E40B8">
        <w:rPr>
          <w:rFonts w:ascii="仿宋_GB2312" w:eastAsia="仿宋_GB2312" w:hint="eastAsia"/>
          <w:b/>
          <w:sz w:val="28"/>
          <w:szCs w:val="28"/>
        </w:rPr>
        <w:t>敬告：凡不服从管理的取消竞谈资格</w:t>
      </w:r>
    </w:p>
    <w:p w:rsidR="00371757" w:rsidRPr="003E40B8" w:rsidRDefault="00371757">
      <w:pPr>
        <w:pStyle w:val="1"/>
        <w:numPr>
          <w:ilvl w:val="0"/>
          <w:numId w:val="0"/>
        </w:numPr>
        <w:spacing w:line="480" w:lineRule="auto"/>
        <w:rPr>
          <w:rFonts w:ascii="仿宋_GB2312" w:eastAsia="仿宋_GB2312" w:hAnsi="宋体" w:cs="宋体"/>
          <w:sz w:val="28"/>
          <w:szCs w:val="28"/>
        </w:rPr>
      </w:pPr>
      <w:bookmarkStart w:id="49" w:name="_Toc11537"/>
      <w:bookmarkEnd w:id="49"/>
    </w:p>
    <w:p w:rsidR="00371757" w:rsidRPr="003E40B8" w:rsidRDefault="00371757">
      <w:pPr>
        <w:pStyle w:val="1"/>
        <w:numPr>
          <w:ilvl w:val="0"/>
          <w:numId w:val="0"/>
        </w:numPr>
        <w:spacing w:line="480" w:lineRule="auto"/>
        <w:rPr>
          <w:rFonts w:ascii="仿宋_GB2312" w:eastAsia="仿宋_GB2312" w:hAnsi="宋体" w:cs="宋体"/>
          <w:sz w:val="28"/>
          <w:szCs w:val="28"/>
        </w:rPr>
      </w:pPr>
    </w:p>
    <w:p w:rsidR="00A334E9" w:rsidRPr="003E40B8" w:rsidRDefault="008E468D">
      <w:pPr>
        <w:pStyle w:val="1"/>
        <w:numPr>
          <w:ilvl w:val="0"/>
          <w:numId w:val="0"/>
        </w:numPr>
        <w:spacing w:line="480" w:lineRule="auto"/>
        <w:rPr>
          <w:rFonts w:ascii="仿宋_GB2312" w:eastAsia="仿宋_GB2312" w:hAnsi="宋体"/>
          <w:sz w:val="28"/>
          <w:szCs w:val="28"/>
        </w:rPr>
      </w:pPr>
      <w:r w:rsidRPr="003E40B8">
        <w:rPr>
          <w:rFonts w:ascii="仿宋_GB2312" w:eastAsia="仿宋_GB2312" w:hAnsi="宋体" w:cs="宋体" w:hint="eastAsia"/>
          <w:sz w:val="28"/>
          <w:szCs w:val="28"/>
        </w:rPr>
        <w:lastRenderedPageBreak/>
        <w:t>第五章  附件</w:t>
      </w:r>
    </w:p>
    <w:p w:rsidR="00A334E9" w:rsidRPr="003E40B8" w:rsidRDefault="008E468D">
      <w:pPr>
        <w:pStyle w:val="2"/>
        <w:numPr>
          <w:ilvl w:val="1"/>
          <w:numId w:val="0"/>
        </w:numPr>
        <w:tabs>
          <w:tab w:val="left" w:pos="0"/>
        </w:tabs>
        <w:spacing w:line="360" w:lineRule="auto"/>
        <w:rPr>
          <w:rFonts w:ascii="仿宋_GB2312" w:eastAsia="仿宋_GB2312" w:hAnsi="宋体" w:cs="黑体"/>
          <w:sz w:val="28"/>
          <w:szCs w:val="28"/>
        </w:rPr>
      </w:pPr>
      <w:bookmarkStart w:id="50" w:name="_Toc336697762"/>
      <w:bookmarkStart w:id="51" w:name="_Toc338080777"/>
      <w:bookmarkStart w:id="52" w:name="_Toc336674287"/>
      <w:bookmarkStart w:id="53" w:name="_Toc338078326"/>
      <w:bookmarkStart w:id="54" w:name="_Toc338078669"/>
      <w:bookmarkStart w:id="55" w:name="_Toc338078634"/>
      <w:bookmarkStart w:id="56" w:name="_Toc8468"/>
      <w:bookmarkStart w:id="57" w:name="_Toc1629"/>
      <w:bookmarkStart w:id="58" w:name="_Toc418069186"/>
      <w:bookmarkStart w:id="59" w:name="_Toc38366733"/>
      <w:bookmarkStart w:id="60" w:name="_Toc46841253"/>
      <w:bookmarkStart w:id="61" w:name="_Toc338078325"/>
      <w:bookmarkStart w:id="62" w:name="_Toc338078633"/>
      <w:bookmarkStart w:id="63" w:name="_Toc338078668"/>
      <w:bookmarkStart w:id="64" w:name="_Toc338080776"/>
      <w:bookmarkEnd w:id="50"/>
      <w:bookmarkEnd w:id="51"/>
      <w:bookmarkEnd w:id="52"/>
      <w:bookmarkEnd w:id="53"/>
      <w:bookmarkEnd w:id="54"/>
      <w:bookmarkEnd w:id="55"/>
      <w:bookmarkEnd w:id="56"/>
      <w:bookmarkEnd w:id="57"/>
      <w:bookmarkEnd w:id="58"/>
      <w:bookmarkEnd w:id="59"/>
      <w:bookmarkEnd w:id="60"/>
      <w:r w:rsidRPr="003E40B8">
        <w:rPr>
          <w:rFonts w:ascii="仿宋_GB2312" w:eastAsia="仿宋_GB2312" w:hAnsi="宋体" w:cs="黑体" w:hint="eastAsia"/>
          <w:sz w:val="28"/>
          <w:szCs w:val="28"/>
        </w:rPr>
        <w:t>附件</w:t>
      </w:r>
      <w:r w:rsidRPr="003E40B8">
        <w:rPr>
          <w:rFonts w:ascii="仿宋_GB2312" w:eastAsia="仿宋_GB2312" w:hAnsi="宋体" w:hint="eastAsia"/>
          <w:sz w:val="28"/>
          <w:szCs w:val="28"/>
        </w:rPr>
        <w:t>1</w:t>
      </w:r>
      <w:r w:rsidRPr="003E40B8">
        <w:rPr>
          <w:rFonts w:ascii="仿宋_GB2312" w:eastAsia="仿宋_GB2312" w:hAnsi="宋体" w:cs="黑体" w:hint="eastAsia"/>
          <w:sz w:val="28"/>
          <w:szCs w:val="28"/>
        </w:rPr>
        <w:t>（指定格式）：</w:t>
      </w:r>
    </w:p>
    <w:p w:rsidR="00A334E9" w:rsidRPr="003E40B8" w:rsidRDefault="008E468D">
      <w:pPr>
        <w:spacing w:line="360" w:lineRule="auto"/>
        <w:jc w:val="center"/>
        <w:rPr>
          <w:rFonts w:ascii="仿宋_GB2312" w:eastAsia="仿宋_GB2312"/>
          <w:b/>
          <w:sz w:val="28"/>
          <w:szCs w:val="28"/>
        </w:rPr>
      </w:pPr>
      <w:r w:rsidRPr="003E40B8">
        <w:rPr>
          <w:rFonts w:ascii="仿宋_GB2312" w:eastAsia="仿宋_GB2312" w:hAnsi="宋体" w:cs="宋体" w:hint="eastAsia"/>
          <w:b/>
          <w:sz w:val="28"/>
          <w:szCs w:val="28"/>
        </w:rPr>
        <w:t>基础报价书</w:t>
      </w:r>
    </w:p>
    <w:p w:rsidR="00A334E9" w:rsidRPr="003E40B8" w:rsidRDefault="00A334E9">
      <w:pPr>
        <w:spacing w:line="360" w:lineRule="auto"/>
        <w:jc w:val="center"/>
        <w:rPr>
          <w:rFonts w:ascii="仿宋_GB2312" w:eastAsia="仿宋_GB2312"/>
          <w:sz w:val="28"/>
          <w:szCs w:val="28"/>
        </w:rPr>
      </w:pPr>
    </w:p>
    <w:p w:rsidR="00A334E9" w:rsidRPr="003E40B8" w:rsidRDefault="008E468D">
      <w:pPr>
        <w:spacing w:line="360" w:lineRule="auto"/>
        <w:rPr>
          <w:rFonts w:ascii="仿宋_GB2312" w:eastAsia="仿宋_GB2312" w:cs="仿宋_GB2312"/>
          <w:bCs/>
          <w:sz w:val="28"/>
          <w:szCs w:val="28"/>
        </w:rPr>
      </w:pPr>
      <w:r w:rsidRPr="003E40B8">
        <w:rPr>
          <w:rFonts w:ascii="仿宋_GB2312" w:eastAsia="仿宋_GB2312" w:hAnsi="宋体" w:cs="仿宋_GB2312" w:hint="eastAsia"/>
          <w:bCs/>
          <w:sz w:val="28"/>
          <w:szCs w:val="28"/>
        </w:rPr>
        <w:t>致：毕节市财贸学校</w:t>
      </w:r>
    </w:p>
    <w:p w:rsidR="00A334E9" w:rsidRPr="003E40B8" w:rsidRDefault="008E468D" w:rsidP="00371757">
      <w:pPr>
        <w:spacing w:line="360" w:lineRule="auto"/>
        <w:ind w:firstLineChars="200" w:firstLine="560"/>
        <w:rPr>
          <w:rFonts w:ascii="仿宋_GB2312" w:eastAsia="仿宋_GB2312" w:cs="仿宋_GB2312"/>
          <w:bCs/>
          <w:sz w:val="28"/>
          <w:szCs w:val="28"/>
        </w:rPr>
      </w:pPr>
      <w:r w:rsidRPr="003E40B8">
        <w:rPr>
          <w:rFonts w:ascii="仿宋_GB2312" w:eastAsia="仿宋_GB2312" w:hAnsi="宋体" w:cs="仿宋_GB2312" w:hint="eastAsia"/>
          <w:bCs/>
          <w:sz w:val="28"/>
          <w:szCs w:val="28"/>
        </w:rPr>
        <w:t>我方已收到贵单位制发的</w:t>
      </w:r>
      <w:r w:rsidRPr="003E40B8">
        <w:rPr>
          <w:rFonts w:ascii="仿宋_GB2312" w:eastAsia="仿宋_GB2312" w:hAnsi="宋体" w:cs="仿宋_GB2312" w:hint="eastAsia"/>
          <w:bCs/>
          <w:sz w:val="28"/>
          <w:szCs w:val="28"/>
          <w:u w:val="single"/>
        </w:rPr>
        <w:t xml:space="preserve">        (项目名称、项目编号)</w:t>
      </w:r>
      <w:r w:rsidRPr="003E40B8">
        <w:rPr>
          <w:rFonts w:ascii="仿宋_GB2312" w:eastAsia="仿宋_GB2312" w:hAnsi="宋体" w:cs="仿宋_GB2312" w:hint="eastAsia"/>
          <w:bCs/>
          <w:sz w:val="28"/>
          <w:szCs w:val="28"/>
        </w:rPr>
        <w:t>《谈判文件》，遵照《中华人民共和国政府采购法》和相关法律、法规和规章的规定以及《谈判文件》的要求作如下承诺：</w:t>
      </w:r>
    </w:p>
    <w:p w:rsidR="00A334E9" w:rsidRPr="003E40B8" w:rsidRDefault="008E468D" w:rsidP="00371757">
      <w:pPr>
        <w:spacing w:line="360" w:lineRule="auto"/>
        <w:ind w:firstLineChars="200" w:firstLine="560"/>
        <w:rPr>
          <w:rFonts w:ascii="仿宋_GB2312" w:eastAsia="仿宋_GB2312" w:cs="仿宋_GB2312"/>
          <w:bCs/>
          <w:sz w:val="28"/>
          <w:szCs w:val="28"/>
        </w:rPr>
      </w:pPr>
      <w:r w:rsidRPr="003E40B8">
        <w:rPr>
          <w:rFonts w:ascii="仿宋_GB2312" w:eastAsia="仿宋_GB2312" w:hAnsi="宋体" w:cs="仿宋_GB2312" w:hint="eastAsia"/>
          <w:bCs/>
          <w:sz w:val="28"/>
          <w:szCs w:val="28"/>
        </w:rPr>
        <w:t>1.提交《响应文件》</w:t>
      </w:r>
      <w:r w:rsidR="00C378E5">
        <w:rPr>
          <w:rFonts w:ascii="仿宋_GB2312" w:eastAsia="仿宋_GB2312" w:hAnsi="宋体" w:cs="仿宋_GB2312" w:hint="eastAsia"/>
          <w:bCs/>
          <w:sz w:val="28"/>
          <w:szCs w:val="28"/>
        </w:rPr>
        <w:t>一份</w:t>
      </w:r>
      <w:r w:rsidRPr="003E40B8">
        <w:rPr>
          <w:rFonts w:ascii="仿宋_GB2312" w:eastAsia="仿宋_GB2312" w:hAnsi="宋体" w:cs="仿宋_GB2312" w:hint="eastAsia"/>
          <w:bCs/>
          <w:sz w:val="28"/>
          <w:szCs w:val="28"/>
        </w:rPr>
        <w:t>。</w:t>
      </w:r>
    </w:p>
    <w:p w:rsidR="00A334E9" w:rsidRPr="003E40B8" w:rsidRDefault="008E468D" w:rsidP="00371757">
      <w:pPr>
        <w:spacing w:line="360" w:lineRule="auto"/>
        <w:ind w:firstLineChars="200" w:firstLine="560"/>
        <w:rPr>
          <w:rFonts w:ascii="仿宋_GB2312" w:eastAsia="仿宋_GB2312" w:hAnsi="宋体" w:cs="仿宋_GB2312"/>
          <w:bCs/>
          <w:sz w:val="28"/>
          <w:szCs w:val="28"/>
        </w:rPr>
      </w:pPr>
      <w:r w:rsidRPr="003E40B8">
        <w:rPr>
          <w:rFonts w:ascii="仿宋_GB2312" w:eastAsia="仿宋_GB2312" w:hAnsi="宋体" w:cs="仿宋_GB2312" w:hint="eastAsia"/>
          <w:bCs/>
          <w:sz w:val="28"/>
          <w:szCs w:val="28"/>
        </w:rPr>
        <w:t>2.我方愿意以（人民币）</w:t>
      </w:r>
      <w:r w:rsidRPr="003E40B8">
        <w:rPr>
          <w:rFonts w:ascii="仿宋_GB2312" w:eastAsia="仿宋_GB2312" w:hAnsi="宋体" w:cs="仿宋_GB2312" w:hint="eastAsia"/>
          <w:bCs/>
          <w:sz w:val="28"/>
          <w:szCs w:val="28"/>
          <w:u w:val="single"/>
        </w:rPr>
        <w:t xml:space="preserve">     </w:t>
      </w:r>
      <w:r w:rsidRPr="003E40B8">
        <w:rPr>
          <w:rFonts w:ascii="仿宋_GB2312" w:eastAsia="仿宋_GB2312" w:hAnsi="宋体" w:cs="仿宋_GB2312" w:hint="eastAsia"/>
          <w:bCs/>
          <w:sz w:val="28"/>
          <w:szCs w:val="28"/>
        </w:rPr>
        <w:t>元（大写：</w:t>
      </w:r>
      <w:r w:rsidRPr="003E40B8">
        <w:rPr>
          <w:rFonts w:ascii="仿宋_GB2312" w:eastAsia="仿宋_GB2312" w:hAnsi="宋体" w:cs="仿宋_GB2312" w:hint="eastAsia"/>
          <w:bCs/>
          <w:sz w:val="28"/>
          <w:szCs w:val="28"/>
          <w:u w:val="single"/>
        </w:rPr>
        <w:t xml:space="preserve">  </w:t>
      </w:r>
      <w:r w:rsidRPr="003E40B8">
        <w:rPr>
          <w:rFonts w:ascii="仿宋_GB2312" w:eastAsia="仿宋_GB2312" w:hAnsi="宋体" w:cs="仿宋_GB2312" w:hint="eastAsia"/>
          <w:bCs/>
          <w:sz w:val="28"/>
          <w:szCs w:val="28"/>
        </w:rPr>
        <w:t>）的基础报价参加谈判, 并在谈判会上现场报出最后报价以向采购方提供全部采购物，且完全满足《谈判文件》对采购物在采购要求、编制时限等方面的要求。如果我方成交，愿意按《谈判文件》的规定向贵方交纳采购服务费。</w:t>
      </w:r>
    </w:p>
    <w:p w:rsidR="00A334E9" w:rsidRPr="003E40B8" w:rsidRDefault="008E468D" w:rsidP="00371757">
      <w:pPr>
        <w:spacing w:line="360" w:lineRule="auto"/>
        <w:ind w:firstLineChars="200" w:firstLine="560"/>
        <w:rPr>
          <w:rFonts w:ascii="仿宋_GB2312" w:eastAsia="仿宋_GB2312" w:hAnsi="宋体" w:cs="仿宋_GB2312"/>
          <w:bCs/>
          <w:sz w:val="28"/>
          <w:szCs w:val="28"/>
        </w:rPr>
      </w:pPr>
      <w:r w:rsidRPr="003E40B8">
        <w:rPr>
          <w:rFonts w:ascii="仿宋_GB2312" w:eastAsia="仿宋_GB2312" w:hAnsi="宋体" w:cs="仿宋_GB2312" w:hint="eastAsia"/>
          <w:bCs/>
          <w:sz w:val="28"/>
          <w:szCs w:val="28"/>
        </w:rPr>
        <w:t>3.我方愿意若发生下列情况之一，将承担应有法律责任。</w:t>
      </w:r>
    </w:p>
    <w:p w:rsidR="00A334E9" w:rsidRPr="003E40B8" w:rsidRDefault="008E468D" w:rsidP="00371757">
      <w:pPr>
        <w:pStyle w:val="a8"/>
        <w:spacing w:line="360" w:lineRule="auto"/>
        <w:ind w:left="0" w:firstLineChars="200" w:firstLine="560"/>
        <w:rPr>
          <w:rFonts w:ascii="仿宋_GB2312" w:eastAsia="仿宋_GB2312" w:cs="仿宋_GB2312"/>
          <w:bCs/>
          <w:sz w:val="28"/>
          <w:szCs w:val="28"/>
        </w:rPr>
      </w:pPr>
      <w:r w:rsidRPr="003E40B8">
        <w:rPr>
          <w:rFonts w:ascii="仿宋_GB2312" w:eastAsia="仿宋_GB2312" w:cs="仿宋_GB2312" w:hint="eastAsia"/>
          <w:bCs/>
          <w:sz w:val="28"/>
          <w:szCs w:val="28"/>
        </w:rPr>
        <w:t>3.1 我方在谈判活动中有违法、违规、违纪行为；</w:t>
      </w:r>
    </w:p>
    <w:p w:rsidR="00A334E9" w:rsidRPr="003E40B8" w:rsidRDefault="008E468D" w:rsidP="00371757">
      <w:pPr>
        <w:pStyle w:val="a8"/>
        <w:spacing w:line="360" w:lineRule="auto"/>
        <w:ind w:left="0" w:firstLineChars="200" w:firstLine="560"/>
        <w:rPr>
          <w:rFonts w:ascii="仿宋_GB2312" w:eastAsia="仿宋_GB2312" w:cs="仿宋_GB2312"/>
          <w:bCs/>
          <w:sz w:val="28"/>
          <w:szCs w:val="28"/>
        </w:rPr>
      </w:pPr>
      <w:r w:rsidRPr="003E40B8">
        <w:rPr>
          <w:rFonts w:ascii="仿宋_GB2312" w:eastAsia="仿宋_GB2312" w:cs="仿宋_GB2312" w:hint="eastAsia"/>
          <w:bCs/>
          <w:sz w:val="28"/>
          <w:szCs w:val="28"/>
        </w:rPr>
        <w:t>3.2 我方将成交项目转让给他人，或者在报价书中未说明且未经采购人同意将成交项目分包给他人；</w:t>
      </w:r>
    </w:p>
    <w:p w:rsidR="00A334E9" w:rsidRPr="003E40B8" w:rsidRDefault="008E468D" w:rsidP="00371757">
      <w:pPr>
        <w:pStyle w:val="11"/>
        <w:tabs>
          <w:tab w:val="clear" w:pos="1140"/>
        </w:tabs>
        <w:spacing w:line="360" w:lineRule="auto"/>
        <w:ind w:leftChars="228" w:left="759" w:hangingChars="100" w:hanging="280"/>
        <w:rPr>
          <w:rFonts w:ascii="仿宋_GB2312" w:eastAsia="仿宋_GB2312" w:cs="仿宋_GB2312"/>
          <w:bCs/>
          <w:sz w:val="28"/>
          <w:szCs w:val="28"/>
        </w:rPr>
      </w:pPr>
      <w:r w:rsidRPr="003E40B8">
        <w:rPr>
          <w:rFonts w:ascii="仿宋_GB2312" w:eastAsia="仿宋_GB2312" w:cs="仿宋_GB2312" w:hint="eastAsia"/>
          <w:bCs/>
          <w:sz w:val="28"/>
          <w:szCs w:val="28"/>
        </w:rPr>
        <w:t>3.3 谈判会议开始后我方撤回《</w:t>
      </w:r>
      <w:r w:rsidRPr="003E40B8">
        <w:rPr>
          <w:rFonts w:ascii="仿宋_GB2312" w:eastAsia="仿宋_GB2312" w:hint="eastAsia"/>
          <w:sz w:val="28"/>
          <w:szCs w:val="28"/>
        </w:rPr>
        <w:t>响应文件</w:t>
      </w:r>
      <w:r w:rsidRPr="003E40B8">
        <w:rPr>
          <w:rFonts w:ascii="仿宋_GB2312" w:eastAsia="仿宋_GB2312" w:cs="仿宋_GB2312" w:hint="eastAsia"/>
          <w:bCs/>
          <w:sz w:val="28"/>
          <w:szCs w:val="28"/>
        </w:rPr>
        <w:t>》；</w:t>
      </w:r>
    </w:p>
    <w:p w:rsidR="00A334E9" w:rsidRPr="003E40B8" w:rsidRDefault="008E468D" w:rsidP="00371757">
      <w:pPr>
        <w:pStyle w:val="11"/>
        <w:tabs>
          <w:tab w:val="clear" w:pos="1140"/>
        </w:tabs>
        <w:spacing w:line="360" w:lineRule="auto"/>
        <w:ind w:leftChars="228" w:left="759" w:hangingChars="100" w:hanging="280"/>
        <w:rPr>
          <w:rFonts w:ascii="仿宋_GB2312" w:eastAsia="仿宋_GB2312" w:cs="仿宋_GB2312"/>
          <w:bCs/>
          <w:sz w:val="28"/>
          <w:szCs w:val="28"/>
        </w:rPr>
      </w:pPr>
      <w:r w:rsidRPr="003E40B8">
        <w:rPr>
          <w:rFonts w:ascii="仿宋_GB2312" w:eastAsia="仿宋_GB2312" w:cs="仿宋_GB2312" w:hint="eastAsia"/>
          <w:bCs/>
          <w:sz w:val="28"/>
          <w:szCs w:val="28"/>
        </w:rPr>
        <w:t>3.4 我方用虚假的文件资料参加谈判或谋取成交；</w:t>
      </w:r>
    </w:p>
    <w:p w:rsidR="00A334E9" w:rsidRPr="003E40B8" w:rsidRDefault="008E468D" w:rsidP="00371757">
      <w:pPr>
        <w:pStyle w:val="11"/>
        <w:tabs>
          <w:tab w:val="clear" w:pos="1140"/>
        </w:tabs>
        <w:spacing w:line="360" w:lineRule="auto"/>
        <w:ind w:leftChars="228" w:left="759" w:hangingChars="100" w:hanging="280"/>
        <w:rPr>
          <w:rFonts w:ascii="仿宋_GB2312" w:eastAsia="仿宋_GB2312" w:cs="仿宋_GB2312"/>
          <w:bCs/>
          <w:sz w:val="28"/>
          <w:szCs w:val="28"/>
        </w:rPr>
      </w:pPr>
      <w:r w:rsidRPr="003E40B8">
        <w:rPr>
          <w:rFonts w:ascii="仿宋_GB2312" w:eastAsia="仿宋_GB2312" w:cs="仿宋_GB2312" w:hint="eastAsia"/>
          <w:bCs/>
          <w:sz w:val="28"/>
          <w:szCs w:val="28"/>
        </w:rPr>
        <w:t>3.5 我方成交后无正当理由在限期内不与采购单位签订政府采</w:t>
      </w:r>
      <w:r w:rsidRPr="003E40B8">
        <w:rPr>
          <w:rFonts w:ascii="仿宋_GB2312" w:eastAsia="仿宋_GB2312" w:cs="仿宋_GB2312" w:hint="eastAsia"/>
          <w:bCs/>
          <w:sz w:val="28"/>
          <w:szCs w:val="28"/>
        </w:rPr>
        <w:lastRenderedPageBreak/>
        <w:t>购合同。</w:t>
      </w:r>
    </w:p>
    <w:p w:rsidR="00A334E9" w:rsidRPr="003E40B8" w:rsidRDefault="008E468D" w:rsidP="00371757">
      <w:pPr>
        <w:spacing w:line="360" w:lineRule="auto"/>
        <w:ind w:firstLineChars="200" w:firstLine="560"/>
        <w:rPr>
          <w:rFonts w:ascii="仿宋_GB2312" w:eastAsia="仿宋_GB2312" w:cs="仿宋_GB2312"/>
          <w:bCs/>
          <w:sz w:val="28"/>
          <w:szCs w:val="28"/>
        </w:rPr>
      </w:pPr>
      <w:r w:rsidRPr="003E40B8">
        <w:rPr>
          <w:rFonts w:ascii="仿宋_GB2312" w:eastAsia="仿宋_GB2312" w:hAnsi="宋体" w:cs="仿宋_GB2312" w:hint="eastAsia"/>
          <w:bCs/>
          <w:sz w:val="28"/>
          <w:szCs w:val="28"/>
        </w:rPr>
        <w:t>4.如果我方成交，我方将在《谈判文件》规定的限期内与采购单位签订合同并履行相应的责任和义务。如我方因自身原因不能履行合同的，我方将承担相应的经济和法律责任。</w:t>
      </w:r>
    </w:p>
    <w:p w:rsidR="00A334E9" w:rsidRPr="003E40B8" w:rsidRDefault="008E468D" w:rsidP="00371757">
      <w:pPr>
        <w:spacing w:line="360" w:lineRule="auto"/>
        <w:ind w:firstLineChars="200" w:firstLine="560"/>
        <w:jc w:val="left"/>
        <w:rPr>
          <w:rFonts w:ascii="仿宋_GB2312" w:eastAsia="仿宋_GB2312" w:cs="仿宋_GB2312"/>
          <w:bCs/>
          <w:sz w:val="28"/>
          <w:szCs w:val="28"/>
        </w:rPr>
      </w:pPr>
      <w:r w:rsidRPr="003E40B8">
        <w:rPr>
          <w:rFonts w:ascii="仿宋_GB2312" w:eastAsia="仿宋_GB2312" w:hAnsi="宋体" w:cs="仿宋_GB2312" w:hint="eastAsia"/>
          <w:bCs/>
          <w:sz w:val="28"/>
          <w:szCs w:val="28"/>
        </w:rPr>
        <w:t>5.我方已详细阅读了全部《谈判文件》（包括修改文件、参考资料和有关附件），我方认为《谈判文件》所有的条款是合理、公平、公正的，我们完全理解并同意放弃对这方面有不明及误解的权利。</w:t>
      </w:r>
    </w:p>
    <w:p w:rsidR="00A334E9" w:rsidRPr="003E40B8" w:rsidRDefault="008E468D" w:rsidP="00371757">
      <w:pPr>
        <w:spacing w:line="360" w:lineRule="auto"/>
        <w:ind w:firstLineChars="200" w:firstLine="560"/>
        <w:jc w:val="left"/>
        <w:rPr>
          <w:rFonts w:ascii="仿宋_GB2312" w:eastAsia="仿宋_GB2312" w:cs="仿宋_GB2312"/>
          <w:bCs/>
          <w:sz w:val="28"/>
          <w:szCs w:val="28"/>
        </w:rPr>
      </w:pPr>
      <w:r w:rsidRPr="003E40B8">
        <w:rPr>
          <w:rFonts w:ascii="仿宋_GB2312" w:eastAsia="仿宋_GB2312" w:hint="eastAsia"/>
          <w:noProof/>
          <w:sz w:val="28"/>
          <w:szCs w:val="28"/>
        </w:rPr>
        <mc:AlternateContent>
          <mc:Choice Requires="wps">
            <w:drawing>
              <wp:anchor distT="0" distB="0" distL="114300" distR="114300" simplePos="0" relativeHeight="251659264" behindDoc="0" locked="0" layoutInCell="1" allowOverlap="1" wp14:anchorId="77C33EAF" wp14:editId="1848B823">
                <wp:simplePos x="0" y="0"/>
                <wp:positionH relativeFrom="column">
                  <wp:posOffset>4686300</wp:posOffset>
                </wp:positionH>
                <wp:positionV relativeFrom="paragraph">
                  <wp:posOffset>286385</wp:posOffset>
                </wp:positionV>
                <wp:extent cx="635" cy="0"/>
                <wp:effectExtent l="9525" t="10160" r="8890" b="889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635" cy="0"/>
                        </a:xfrm>
                        <a:prstGeom prst="line">
                          <a:avLst/>
                        </a:prstGeom>
                        <a:ln w="9525" cmpd="sng">
                          <a:solidFill>
                            <a:srgbClr val="000000"/>
                          </a:solidFill>
                        </a:ln>
                      </wps:spPr>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69pt,22.55pt" to="369.05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"/>
            </w:pict>
          </mc:Fallback>
        </mc:AlternateContent>
      </w:r>
      <w:r w:rsidRPr="003E40B8">
        <w:rPr>
          <w:rFonts w:ascii="仿宋_GB2312" w:eastAsia="仿宋_GB2312" w:hAnsi="宋体" w:cs="仿宋_GB2312" w:hint="eastAsia"/>
          <w:bCs/>
          <w:sz w:val="28"/>
          <w:szCs w:val="28"/>
        </w:rPr>
        <w:t>6.我方的最后报价从填报之日至合同终止期间有效，如果我方在合同终止前撤回最后报价将承担违约责任。</w:t>
      </w:r>
    </w:p>
    <w:p w:rsidR="00A334E9" w:rsidRPr="003E40B8" w:rsidRDefault="008E468D" w:rsidP="00371757">
      <w:pPr>
        <w:spacing w:line="360" w:lineRule="auto"/>
        <w:ind w:firstLineChars="200" w:firstLine="560"/>
        <w:jc w:val="left"/>
        <w:rPr>
          <w:rFonts w:ascii="仿宋_GB2312" w:eastAsia="仿宋_GB2312" w:cs="仿宋_GB2312"/>
          <w:bCs/>
          <w:sz w:val="28"/>
          <w:szCs w:val="28"/>
        </w:rPr>
      </w:pPr>
      <w:r w:rsidRPr="003E40B8">
        <w:rPr>
          <w:rFonts w:ascii="仿宋_GB2312" w:eastAsia="仿宋_GB2312" w:hAnsi="宋体" w:cs="仿宋_GB2312" w:hint="eastAsia"/>
          <w:bCs/>
          <w:sz w:val="28"/>
          <w:szCs w:val="28"/>
        </w:rPr>
        <w:t>7.与本次报价有关的一切正式往来文件请寄：</w:t>
      </w:r>
    </w:p>
    <w:p w:rsidR="00A334E9" w:rsidRPr="003E40B8" w:rsidRDefault="00A334E9" w:rsidP="00371757">
      <w:pPr>
        <w:spacing w:line="360" w:lineRule="auto"/>
        <w:ind w:firstLineChars="200" w:firstLine="560"/>
        <w:jc w:val="left"/>
        <w:rPr>
          <w:rFonts w:ascii="仿宋_GB2312" w:eastAsia="仿宋_GB2312" w:hAnsi="宋体" w:cs="仿宋_GB2312"/>
          <w:bCs/>
          <w:sz w:val="28"/>
          <w:szCs w:val="28"/>
        </w:rPr>
      </w:pPr>
    </w:p>
    <w:p w:rsidR="00A334E9" w:rsidRPr="003E40B8" w:rsidRDefault="008E468D" w:rsidP="00371757">
      <w:pPr>
        <w:spacing w:line="360" w:lineRule="auto"/>
        <w:ind w:leftChars="286" w:left="601" w:firstLineChars="100" w:firstLine="280"/>
        <w:jc w:val="left"/>
        <w:rPr>
          <w:rFonts w:ascii="仿宋_GB2312" w:eastAsia="仿宋_GB2312" w:cs="仿宋_GB2312"/>
          <w:bCs/>
          <w:sz w:val="28"/>
          <w:szCs w:val="28"/>
        </w:rPr>
      </w:pPr>
      <w:r w:rsidRPr="003E40B8">
        <w:rPr>
          <w:rFonts w:ascii="仿宋_GB2312" w:eastAsia="仿宋_GB2312" w:hAnsi="宋体" w:cs="仿宋_GB2312" w:hint="eastAsia"/>
          <w:bCs/>
          <w:sz w:val="28"/>
          <w:szCs w:val="28"/>
        </w:rPr>
        <w:t>地址：邮编：</w:t>
      </w:r>
    </w:p>
    <w:p w:rsidR="00A334E9" w:rsidRPr="003E40B8" w:rsidRDefault="008E468D" w:rsidP="00371757">
      <w:pPr>
        <w:spacing w:line="360" w:lineRule="auto"/>
        <w:ind w:leftChars="399" w:left="1398" w:hangingChars="200" w:hanging="560"/>
        <w:jc w:val="left"/>
        <w:rPr>
          <w:rFonts w:ascii="仿宋_GB2312" w:eastAsia="仿宋_GB2312" w:cs="仿宋_GB2312"/>
          <w:bCs/>
          <w:sz w:val="28"/>
          <w:szCs w:val="28"/>
        </w:rPr>
      </w:pPr>
      <w:r w:rsidRPr="003E40B8">
        <w:rPr>
          <w:rFonts w:ascii="仿宋_GB2312" w:eastAsia="仿宋_GB2312" w:hAnsi="宋体" w:cs="仿宋_GB2312" w:hint="eastAsia"/>
          <w:bCs/>
          <w:sz w:val="28"/>
          <w:szCs w:val="28"/>
        </w:rPr>
        <w:t>电话：传真：</w:t>
      </w:r>
    </w:p>
    <w:p w:rsidR="00A334E9" w:rsidRPr="003E40B8" w:rsidRDefault="00A334E9" w:rsidP="00371757">
      <w:pPr>
        <w:spacing w:line="360" w:lineRule="auto"/>
        <w:ind w:left="1400" w:hangingChars="500" w:hanging="1400"/>
        <w:jc w:val="left"/>
        <w:rPr>
          <w:rFonts w:ascii="仿宋_GB2312" w:eastAsia="仿宋_GB2312" w:hAnsi="宋体" w:cs="仿宋_GB2312"/>
          <w:bCs/>
          <w:sz w:val="28"/>
          <w:szCs w:val="28"/>
        </w:rPr>
      </w:pPr>
    </w:p>
    <w:p w:rsidR="00A334E9" w:rsidRPr="003E40B8" w:rsidRDefault="00A334E9">
      <w:pPr>
        <w:spacing w:line="360" w:lineRule="auto"/>
        <w:jc w:val="left"/>
        <w:rPr>
          <w:rFonts w:ascii="仿宋_GB2312" w:eastAsia="仿宋_GB2312" w:cs="仿宋_GB2312"/>
          <w:bCs/>
          <w:sz w:val="28"/>
          <w:szCs w:val="28"/>
        </w:rPr>
      </w:pPr>
    </w:p>
    <w:p w:rsidR="00A334E9" w:rsidRPr="003E40B8" w:rsidRDefault="008E468D" w:rsidP="00371757">
      <w:pPr>
        <w:spacing w:line="360" w:lineRule="auto"/>
        <w:ind w:firstLineChars="1200" w:firstLine="3360"/>
        <w:jc w:val="left"/>
        <w:rPr>
          <w:rFonts w:ascii="仿宋_GB2312" w:eastAsia="仿宋_GB2312" w:hAnsi="宋体" w:cs="仿宋_GB2312"/>
          <w:bCs/>
          <w:sz w:val="28"/>
          <w:szCs w:val="28"/>
        </w:rPr>
      </w:pPr>
      <w:r w:rsidRPr="003E40B8">
        <w:rPr>
          <w:rFonts w:ascii="仿宋_GB2312" w:eastAsia="仿宋_GB2312" w:hAnsi="宋体" w:cs="仿宋_GB2312" w:hint="eastAsia"/>
          <w:bCs/>
          <w:sz w:val="28"/>
          <w:szCs w:val="28"/>
        </w:rPr>
        <w:t>法定代表人：（盖章）</w:t>
      </w:r>
    </w:p>
    <w:p w:rsidR="00A334E9" w:rsidRPr="003E40B8" w:rsidRDefault="008E468D" w:rsidP="00371757">
      <w:pPr>
        <w:spacing w:line="360" w:lineRule="auto"/>
        <w:ind w:firstLineChars="1200" w:firstLine="3360"/>
        <w:jc w:val="left"/>
        <w:rPr>
          <w:rFonts w:ascii="仿宋_GB2312" w:eastAsia="仿宋_GB2312" w:cs="仿宋_GB2312"/>
          <w:bCs/>
          <w:sz w:val="28"/>
          <w:szCs w:val="28"/>
        </w:rPr>
      </w:pPr>
      <w:r w:rsidRPr="003E40B8">
        <w:rPr>
          <w:rFonts w:ascii="仿宋_GB2312" w:eastAsia="仿宋_GB2312" w:hAnsi="宋体" w:cs="仿宋_GB2312" w:hint="eastAsia"/>
          <w:bCs/>
          <w:sz w:val="28"/>
          <w:szCs w:val="28"/>
        </w:rPr>
        <w:t>供应商全称：（盖章）</w:t>
      </w:r>
    </w:p>
    <w:p w:rsidR="00A334E9" w:rsidRPr="003E40B8" w:rsidRDefault="008E468D">
      <w:pPr>
        <w:jc w:val="center"/>
        <w:rPr>
          <w:rFonts w:ascii="仿宋_GB2312" w:eastAsia="仿宋_GB2312"/>
          <w:b/>
          <w:bCs/>
          <w:sz w:val="28"/>
          <w:szCs w:val="28"/>
        </w:rPr>
      </w:pPr>
      <w:r w:rsidRPr="003E40B8">
        <w:rPr>
          <w:rFonts w:ascii="仿宋_GB2312" w:eastAsia="仿宋_GB2312" w:hAnsi="宋体" w:cs="仿宋_GB2312" w:hint="eastAsia"/>
          <w:bCs/>
          <w:sz w:val="28"/>
          <w:szCs w:val="28"/>
        </w:rPr>
        <w:t>年   月  日</w:t>
      </w:r>
    </w:p>
    <w:p w:rsidR="00A334E9" w:rsidRPr="003E40B8" w:rsidRDefault="008E468D">
      <w:pPr>
        <w:pStyle w:val="2"/>
        <w:numPr>
          <w:ilvl w:val="1"/>
          <w:numId w:val="1"/>
        </w:numPr>
        <w:spacing w:line="360" w:lineRule="auto"/>
        <w:jc w:val="left"/>
        <w:rPr>
          <w:rFonts w:ascii="仿宋_GB2312" w:eastAsia="仿宋_GB2312" w:hAnsi="宋体"/>
          <w:sz w:val="28"/>
          <w:szCs w:val="28"/>
        </w:rPr>
      </w:pPr>
      <w:bookmarkStart w:id="65" w:name="_Toc38366735"/>
      <w:bookmarkStart w:id="66" w:name="_Toc46841255"/>
      <w:bookmarkStart w:id="67" w:name="_Toc12871"/>
      <w:bookmarkStart w:id="68" w:name="_Toc17617"/>
      <w:bookmarkEnd w:id="61"/>
      <w:bookmarkEnd w:id="62"/>
      <w:bookmarkEnd w:id="63"/>
      <w:bookmarkEnd w:id="64"/>
      <w:bookmarkEnd w:id="65"/>
      <w:bookmarkEnd w:id="66"/>
      <w:bookmarkEnd w:id="67"/>
      <w:bookmarkEnd w:id="68"/>
      <w:r w:rsidRPr="003E40B8">
        <w:rPr>
          <w:rFonts w:ascii="仿宋_GB2312" w:eastAsia="仿宋_GB2312" w:hint="eastAsia"/>
          <w:sz w:val="28"/>
          <w:szCs w:val="28"/>
        </w:rPr>
        <w:br w:type="page"/>
      </w:r>
      <w:r w:rsidRPr="003E40B8">
        <w:rPr>
          <w:rFonts w:ascii="仿宋_GB2312" w:eastAsia="仿宋_GB2312" w:hAnsi="宋体" w:cs="黑体" w:hint="eastAsia"/>
          <w:sz w:val="28"/>
          <w:szCs w:val="28"/>
        </w:rPr>
        <w:lastRenderedPageBreak/>
        <w:t>附件</w:t>
      </w:r>
      <w:r w:rsidRPr="003E40B8">
        <w:rPr>
          <w:rFonts w:ascii="仿宋_GB2312" w:eastAsia="仿宋_GB2312" w:hAnsi="宋体" w:hint="eastAsia"/>
          <w:sz w:val="28"/>
          <w:szCs w:val="28"/>
        </w:rPr>
        <w:t>2</w:t>
      </w:r>
      <w:r w:rsidRPr="003E40B8">
        <w:rPr>
          <w:rFonts w:ascii="仿宋_GB2312" w:eastAsia="仿宋_GB2312" w:hAnsi="宋体" w:cs="黑体" w:hint="eastAsia"/>
          <w:sz w:val="28"/>
          <w:szCs w:val="28"/>
        </w:rPr>
        <w:t>（参考格式）：</w:t>
      </w:r>
    </w:p>
    <w:p w:rsidR="00A334E9" w:rsidRPr="003E40B8" w:rsidRDefault="008E468D">
      <w:pPr>
        <w:pStyle w:val="2TimesNewRoman5020"/>
        <w:jc w:val="center"/>
        <w:rPr>
          <w:rFonts w:ascii="仿宋_GB2312" w:eastAsia="仿宋_GB2312" w:hAnsi="宋体"/>
          <w:b/>
          <w:bCs/>
        </w:rPr>
      </w:pPr>
      <w:bookmarkStart w:id="69" w:name="_Toc20059"/>
      <w:bookmarkStart w:id="70" w:name="_Toc7661"/>
      <w:bookmarkStart w:id="71" w:name="_Toc16931"/>
      <w:bookmarkEnd w:id="69"/>
      <w:bookmarkEnd w:id="70"/>
      <w:bookmarkEnd w:id="71"/>
      <w:r w:rsidRPr="003E40B8">
        <w:rPr>
          <w:rFonts w:ascii="仿宋_GB2312" w:eastAsia="仿宋_GB2312" w:hAnsi="宋体" w:hint="eastAsia"/>
          <w:b/>
          <w:bCs/>
        </w:rPr>
        <w:t>2.1法定代表人身份证明</w:t>
      </w:r>
    </w:p>
    <w:p w:rsidR="00A334E9" w:rsidRPr="003E40B8" w:rsidRDefault="00A334E9">
      <w:pPr>
        <w:spacing w:line="440" w:lineRule="exact"/>
        <w:rPr>
          <w:rFonts w:ascii="仿宋_GB2312" w:eastAsia="仿宋_GB2312"/>
          <w:sz w:val="28"/>
          <w:szCs w:val="28"/>
        </w:rPr>
      </w:pPr>
    </w:p>
    <w:p w:rsidR="00A334E9" w:rsidRPr="003E40B8" w:rsidRDefault="00A334E9">
      <w:pPr>
        <w:spacing w:line="440" w:lineRule="exact"/>
        <w:rPr>
          <w:rFonts w:ascii="仿宋_GB2312" w:eastAsia="仿宋_GB2312"/>
          <w:sz w:val="28"/>
          <w:szCs w:val="28"/>
        </w:rPr>
      </w:pPr>
    </w:p>
    <w:p w:rsidR="00A334E9" w:rsidRPr="003E40B8" w:rsidRDefault="008E468D" w:rsidP="00371757">
      <w:pPr>
        <w:spacing w:line="600" w:lineRule="exact"/>
        <w:ind w:firstLineChars="200" w:firstLine="560"/>
        <w:rPr>
          <w:rFonts w:ascii="仿宋_GB2312" w:eastAsia="仿宋_GB2312"/>
          <w:sz w:val="28"/>
          <w:szCs w:val="28"/>
          <w:u w:val="single"/>
        </w:rPr>
      </w:pPr>
      <w:r w:rsidRPr="003E40B8">
        <w:rPr>
          <w:rFonts w:ascii="仿宋_GB2312" w:eastAsia="仿宋_GB2312" w:hAnsi="宋体" w:hint="eastAsia"/>
          <w:sz w:val="28"/>
          <w:szCs w:val="28"/>
        </w:rPr>
        <w:t>投标人名称：</w:t>
      </w:r>
      <w:r w:rsidRPr="003E40B8">
        <w:rPr>
          <w:rFonts w:ascii="仿宋_GB2312" w:eastAsia="仿宋_GB2312" w:hint="eastAsia"/>
          <w:sz w:val="28"/>
          <w:szCs w:val="28"/>
          <w:u w:val="single"/>
        </w:rPr>
        <w:t xml:space="preserve">                                            </w:t>
      </w:r>
    </w:p>
    <w:p w:rsidR="00A334E9" w:rsidRPr="003E40B8" w:rsidRDefault="008E468D" w:rsidP="00371757">
      <w:pPr>
        <w:spacing w:line="600" w:lineRule="exact"/>
        <w:ind w:firstLineChars="200" w:firstLine="560"/>
        <w:rPr>
          <w:rFonts w:ascii="仿宋_GB2312" w:eastAsia="仿宋_GB2312"/>
          <w:sz w:val="28"/>
          <w:szCs w:val="28"/>
          <w:u w:val="single"/>
        </w:rPr>
      </w:pPr>
      <w:r w:rsidRPr="003E40B8">
        <w:rPr>
          <w:rFonts w:ascii="仿宋_GB2312" w:eastAsia="仿宋_GB2312" w:hAnsi="宋体" w:hint="eastAsia"/>
          <w:sz w:val="28"/>
          <w:szCs w:val="28"/>
        </w:rPr>
        <w:t>单位性质：</w:t>
      </w:r>
      <w:r w:rsidRPr="003E40B8">
        <w:rPr>
          <w:rFonts w:ascii="仿宋_GB2312" w:eastAsia="仿宋_GB2312" w:hAnsi="宋体" w:hint="eastAsia"/>
          <w:sz w:val="28"/>
          <w:szCs w:val="28"/>
          <w:u w:val="single"/>
        </w:rPr>
        <w:t xml:space="preserve">                                              </w:t>
      </w:r>
    </w:p>
    <w:p w:rsidR="00A334E9" w:rsidRPr="003E40B8" w:rsidRDefault="008E468D" w:rsidP="00371757">
      <w:pPr>
        <w:spacing w:line="600" w:lineRule="exact"/>
        <w:ind w:firstLineChars="200" w:firstLine="560"/>
        <w:rPr>
          <w:rFonts w:ascii="仿宋_GB2312" w:eastAsia="仿宋_GB2312"/>
          <w:sz w:val="28"/>
          <w:szCs w:val="28"/>
          <w:u w:val="single"/>
        </w:rPr>
      </w:pPr>
      <w:r w:rsidRPr="003E40B8">
        <w:rPr>
          <w:rFonts w:ascii="仿宋_GB2312" w:eastAsia="仿宋_GB2312" w:hAnsi="宋体" w:hint="eastAsia"/>
          <w:sz w:val="28"/>
          <w:szCs w:val="28"/>
        </w:rPr>
        <w:t>地址：</w:t>
      </w:r>
      <w:r w:rsidRPr="003E40B8">
        <w:rPr>
          <w:rFonts w:ascii="仿宋_GB2312" w:eastAsia="仿宋_GB2312" w:hAnsi="宋体" w:hint="eastAsia"/>
          <w:sz w:val="28"/>
          <w:szCs w:val="28"/>
          <w:u w:val="single"/>
        </w:rPr>
        <w:t xml:space="preserve">                                                  </w:t>
      </w:r>
    </w:p>
    <w:p w:rsidR="00A334E9" w:rsidRPr="003E40B8" w:rsidRDefault="008E468D" w:rsidP="00371757">
      <w:pPr>
        <w:spacing w:line="600" w:lineRule="exact"/>
        <w:ind w:firstLineChars="200" w:firstLine="560"/>
        <w:rPr>
          <w:rFonts w:ascii="仿宋_GB2312" w:eastAsia="仿宋_GB2312"/>
          <w:sz w:val="28"/>
          <w:szCs w:val="28"/>
        </w:rPr>
      </w:pPr>
      <w:r w:rsidRPr="003E40B8">
        <w:rPr>
          <w:rFonts w:ascii="仿宋_GB2312" w:eastAsia="仿宋_GB2312" w:hAnsi="宋体" w:hint="eastAsia"/>
          <w:sz w:val="28"/>
          <w:szCs w:val="28"/>
        </w:rPr>
        <w:t>成立时间：</w:t>
      </w:r>
      <w:r w:rsidRPr="003E40B8">
        <w:rPr>
          <w:rFonts w:ascii="仿宋_GB2312" w:eastAsia="仿宋_GB2312" w:hAnsi="宋体" w:hint="eastAsia"/>
          <w:sz w:val="28"/>
          <w:szCs w:val="28"/>
          <w:u w:val="single"/>
        </w:rPr>
        <w:t xml:space="preserve">       </w:t>
      </w:r>
      <w:r w:rsidRPr="003E40B8">
        <w:rPr>
          <w:rFonts w:ascii="仿宋_GB2312" w:eastAsia="仿宋_GB2312" w:hAnsi="宋体" w:hint="eastAsia"/>
          <w:sz w:val="28"/>
          <w:szCs w:val="28"/>
        </w:rPr>
        <w:t>年</w:t>
      </w:r>
      <w:r w:rsidRPr="003E40B8">
        <w:rPr>
          <w:rFonts w:ascii="仿宋_GB2312" w:eastAsia="仿宋_GB2312" w:hAnsi="宋体" w:hint="eastAsia"/>
          <w:sz w:val="28"/>
          <w:szCs w:val="28"/>
          <w:u w:val="single"/>
        </w:rPr>
        <w:t xml:space="preserve">       </w:t>
      </w:r>
      <w:r w:rsidRPr="003E40B8">
        <w:rPr>
          <w:rFonts w:ascii="仿宋_GB2312" w:eastAsia="仿宋_GB2312" w:hAnsi="宋体" w:hint="eastAsia"/>
          <w:sz w:val="28"/>
          <w:szCs w:val="28"/>
        </w:rPr>
        <w:t>月</w:t>
      </w:r>
      <w:r w:rsidRPr="003E40B8">
        <w:rPr>
          <w:rFonts w:ascii="仿宋_GB2312" w:eastAsia="仿宋_GB2312" w:hAnsi="宋体" w:hint="eastAsia"/>
          <w:sz w:val="28"/>
          <w:szCs w:val="28"/>
          <w:u w:val="single"/>
        </w:rPr>
        <w:t xml:space="preserve">       </w:t>
      </w:r>
      <w:r w:rsidRPr="003E40B8">
        <w:rPr>
          <w:rFonts w:ascii="仿宋_GB2312" w:eastAsia="仿宋_GB2312" w:hAnsi="宋体" w:hint="eastAsia"/>
          <w:sz w:val="28"/>
          <w:szCs w:val="28"/>
        </w:rPr>
        <w:t>日</w:t>
      </w:r>
    </w:p>
    <w:p w:rsidR="00A334E9" w:rsidRPr="003E40B8" w:rsidRDefault="008E468D" w:rsidP="00371757">
      <w:pPr>
        <w:spacing w:line="600" w:lineRule="exact"/>
        <w:ind w:firstLineChars="200" w:firstLine="560"/>
        <w:rPr>
          <w:rFonts w:ascii="仿宋_GB2312" w:eastAsia="仿宋_GB2312"/>
          <w:sz w:val="28"/>
          <w:szCs w:val="28"/>
          <w:u w:val="single"/>
        </w:rPr>
      </w:pPr>
      <w:r w:rsidRPr="003E40B8">
        <w:rPr>
          <w:rFonts w:ascii="仿宋_GB2312" w:eastAsia="仿宋_GB2312" w:hAnsi="宋体" w:hint="eastAsia"/>
          <w:sz w:val="28"/>
          <w:szCs w:val="28"/>
        </w:rPr>
        <w:t>经营期限：</w:t>
      </w:r>
      <w:r w:rsidRPr="003E40B8">
        <w:rPr>
          <w:rFonts w:ascii="仿宋_GB2312" w:eastAsia="仿宋_GB2312" w:hAnsi="宋体" w:hint="eastAsia"/>
          <w:sz w:val="28"/>
          <w:szCs w:val="28"/>
          <w:u w:val="single"/>
        </w:rPr>
        <w:t xml:space="preserve">                                               </w:t>
      </w:r>
    </w:p>
    <w:p w:rsidR="00A334E9" w:rsidRPr="003E40B8" w:rsidRDefault="008E468D" w:rsidP="00371757">
      <w:pPr>
        <w:spacing w:line="600" w:lineRule="exact"/>
        <w:ind w:firstLineChars="200" w:firstLine="560"/>
        <w:jc w:val="left"/>
        <w:rPr>
          <w:rFonts w:ascii="仿宋_GB2312" w:eastAsia="仿宋_GB2312"/>
          <w:sz w:val="28"/>
          <w:szCs w:val="28"/>
          <w:u w:val="single"/>
        </w:rPr>
      </w:pPr>
      <w:r w:rsidRPr="003E40B8">
        <w:rPr>
          <w:rFonts w:ascii="仿宋_GB2312" w:eastAsia="仿宋_GB2312" w:hAnsi="宋体" w:hint="eastAsia"/>
          <w:sz w:val="28"/>
          <w:szCs w:val="28"/>
        </w:rPr>
        <w:t>姓名：</w:t>
      </w:r>
      <w:r w:rsidRPr="003E40B8">
        <w:rPr>
          <w:rFonts w:ascii="仿宋_GB2312" w:eastAsia="仿宋_GB2312" w:hAnsi="宋体" w:hint="eastAsia"/>
          <w:sz w:val="28"/>
          <w:szCs w:val="28"/>
          <w:u w:val="single"/>
        </w:rPr>
        <w:t xml:space="preserve">     </w:t>
      </w:r>
      <w:r w:rsidRPr="003E40B8">
        <w:rPr>
          <w:rFonts w:ascii="仿宋_GB2312" w:eastAsia="仿宋_GB2312" w:hAnsi="宋体" w:hint="eastAsia"/>
          <w:sz w:val="28"/>
          <w:szCs w:val="28"/>
        </w:rPr>
        <w:t xml:space="preserve"> 性别：</w:t>
      </w:r>
      <w:r w:rsidRPr="003E40B8">
        <w:rPr>
          <w:rFonts w:ascii="仿宋_GB2312" w:eastAsia="仿宋_GB2312" w:hAnsi="宋体" w:hint="eastAsia"/>
          <w:sz w:val="28"/>
          <w:szCs w:val="28"/>
          <w:u w:val="single"/>
        </w:rPr>
        <w:t xml:space="preserve">     </w:t>
      </w:r>
      <w:r w:rsidRPr="003E40B8">
        <w:rPr>
          <w:rFonts w:ascii="仿宋_GB2312" w:eastAsia="仿宋_GB2312" w:hAnsi="宋体" w:hint="eastAsia"/>
          <w:sz w:val="28"/>
          <w:szCs w:val="28"/>
        </w:rPr>
        <w:t>年龄：</w:t>
      </w:r>
      <w:r w:rsidRPr="003E40B8">
        <w:rPr>
          <w:rFonts w:ascii="仿宋_GB2312" w:eastAsia="仿宋_GB2312" w:hAnsi="宋体" w:hint="eastAsia"/>
          <w:sz w:val="28"/>
          <w:szCs w:val="28"/>
          <w:u w:val="single"/>
        </w:rPr>
        <w:t xml:space="preserve">      </w:t>
      </w:r>
      <w:r w:rsidRPr="003E40B8">
        <w:rPr>
          <w:rFonts w:ascii="仿宋_GB2312" w:eastAsia="仿宋_GB2312" w:hAnsi="宋体" w:hint="eastAsia"/>
          <w:sz w:val="28"/>
          <w:szCs w:val="28"/>
        </w:rPr>
        <w:t>身份证号：</w:t>
      </w:r>
      <w:r w:rsidRPr="003E40B8">
        <w:rPr>
          <w:rFonts w:ascii="仿宋_GB2312" w:eastAsia="仿宋_GB2312" w:hAnsi="宋体" w:hint="eastAsia"/>
          <w:sz w:val="28"/>
          <w:szCs w:val="28"/>
          <w:u w:val="single"/>
        </w:rPr>
        <w:t xml:space="preserve">            </w:t>
      </w:r>
    </w:p>
    <w:p w:rsidR="00A334E9" w:rsidRPr="003E40B8" w:rsidRDefault="008E468D" w:rsidP="00371757">
      <w:pPr>
        <w:spacing w:line="600" w:lineRule="exact"/>
        <w:ind w:firstLineChars="200" w:firstLine="560"/>
        <w:jc w:val="left"/>
        <w:rPr>
          <w:rFonts w:ascii="仿宋_GB2312" w:eastAsia="仿宋_GB2312"/>
          <w:sz w:val="28"/>
          <w:szCs w:val="28"/>
        </w:rPr>
      </w:pPr>
      <w:r w:rsidRPr="003E40B8">
        <w:rPr>
          <w:rFonts w:ascii="仿宋_GB2312" w:eastAsia="仿宋_GB2312" w:hAnsi="宋体" w:hint="eastAsia"/>
          <w:sz w:val="28"/>
          <w:szCs w:val="28"/>
        </w:rPr>
        <w:t>职务：系</w:t>
      </w:r>
      <w:r w:rsidRPr="003E40B8">
        <w:rPr>
          <w:rFonts w:ascii="仿宋_GB2312" w:eastAsia="仿宋_GB2312" w:hAnsi="宋体" w:hint="eastAsia"/>
          <w:sz w:val="28"/>
          <w:szCs w:val="28"/>
          <w:u w:val="single"/>
        </w:rPr>
        <w:t xml:space="preserve">      （投标人名称）         </w:t>
      </w:r>
      <w:r w:rsidRPr="003E40B8">
        <w:rPr>
          <w:rFonts w:ascii="仿宋_GB2312" w:eastAsia="仿宋_GB2312" w:hAnsi="宋体" w:hint="eastAsia"/>
          <w:sz w:val="28"/>
          <w:szCs w:val="28"/>
        </w:rPr>
        <w:t>的法定代表人。</w:t>
      </w:r>
    </w:p>
    <w:p w:rsidR="00A334E9" w:rsidRPr="003E40B8" w:rsidRDefault="00A334E9">
      <w:pPr>
        <w:spacing w:line="600" w:lineRule="exact"/>
        <w:rPr>
          <w:rFonts w:ascii="仿宋_GB2312" w:eastAsia="仿宋_GB2312"/>
          <w:sz w:val="28"/>
          <w:szCs w:val="28"/>
        </w:rPr>
      </w:pPr>
    </w:p>
    <w:p w:rsidR="00A334E9" w:rsidRPr="003E40B8" w:rsidRDefault="008E468D">
      <w:pPr>
        <w:spacing w:line="600" w:lineRule="exact"/>
        <w:rPr>
          <w:rFonts w:ascii="仿宋_GB2312" w:eastAsia="仿宋_GB2312"/>
          <w:sz w:val="28"/>
          <w:szCs w:val="28"/>
        </w:rPr>
      </w:pPr>
      <w:r w:rsidRPr="003E40B8">
        <w:rPr>
          <w:rFonts w:ascii="仿宋_GB2312" w:eastAsia="仿宋_GB2312" w:hAnsi="宋体" w:hint="eastAsia"/>
          <w:sz w:val="28"/>
          <w:szCs w:val="28"/>
        </w:rPr>
        <w:t xml:space="preserve">    特此证明。</w:t>
      </w:r>
    </w:p>
    <w:p w:rsidR="00A334E9" w:rsidRPr="003E40B8" w:rsidRDefault="008E468D">
      <w:pPr>
        <w:spacing w:line="440" w:lineRule="exact"/>
        <w:rPr>
          <w:rFonts w:ascii="仿宋_GB2312" w:eastAsia="仿宋_GB2312"/>
          <w:b/>
          <w:bCs/>
          <w:sz w:val="28"/>
          <w:szCs w:val="28"/>
        </w:rPr>
      </w:pPr>
      <w:r w:rsidRPr="003E40B8">
        <w:rPr>
          <w:rFonts w:ascii="仿宋_GB2312" w:eastAsia="仿宋_GB2312" w:hAnsi="宋体" w:hint="eastAsia"/>
          <w:b/>
          <w:bCs/>
          <w:sz w:val="28"/>
          <w:szCs w:val="28"/>
        </w:rPr>
        <w:t xml:space="preserve">    附：法定代表人身份证（正反面）原件彩色</w:t>
      </w:r>
      <w:r w:rsidRPr="003E40B8">
        <w:rPr>
          <w:rFonts w:ascii="仿宋_GB2312" w:eastAsia="仿宋_GB2312" w:hint="eastAsia"/>
          <w:b/>
          <w:bCs/>
          <w:sz w:val="28"/>
          <w:szCs w:val="28"/>
        </w:rPr>
        <w:t>复印件</w:t>
      </w:r>
    </w:p>
    <w:p w:rsidR="00A334E9" w:rsidRPr="003E40B8" w:rsidRDefault="00A334E9">
      <w:pPr>
        <w:spacing w:line="440" w:lineRule="exact"/>
        <w:rPr>
          <w:rFonts w:ascii="仿宋_GB2312" w:eastAsia="仿宋_GB2312"/>
          <w:sz w:val="28"/>
          <w:szCs w:val="28"/>
        </w:rPr>
      </w:pPr>
    </w:p>
    <w:p w:rsidR="00A334E9" w:rsidRPr="003E40B8" w:rsidRDefault="00A334E9">
      <w:pPr>
        <w:spacing w:line="440" w:lineRule="exact"/>
        <w:rPr>
          <w:rFonts w:ascii="仿宋_GB2312" w:eastAsia="仿宋_GB2312"/>
          <w:sz w:val="28"/>
          <w:szCs w:val="28"/>
        </w:rPr>
      </w:pPr>
    </w:p>
    <w:p w:rsidR="00A334E9" w:rsidRPr="003E40B8" w:rsidRDefault="00A334E9">
      <w:pPr>
        <w:spacing w:line="440" w:lineRule="exact"/>
        <w:rPr>
          <w:rFonts w:ascii="仿宋_GB2312" w:eastAsia="仿宋_GB2312"/>
          <w:sz w:val="28"/>
          <w:szCs w:val="28"/>
        </w:rPr>
      </w:pPr>
    </w:p>
    <w:p w:rsidR="00A334E9" w:rsidRPr="003E40B8" w:rsidRDefault="00A334E9">
      <w:pPr>
        <w:spacing w:line="440" w:lineRule="exact"/>
        <w:rPr>
          <w:rFonts w:ascii="仿宋_GB2312" w:eastAsia="仿宋_GB2312"/>
          <w:sz w:val="28"/>
          <w:szCs w:val="28"/>
        </w:rPr>
      </w:pPr>
    </w:p>
    <w:p w:rsidR="00A334E9" w:rsidRPr="003E40B8" w:rsidRDefault="00A334E9">
      <w:pPr>
        <w:spacing w:line="440" w:lineRule="exact"/>
        <w:rPr>
          <w:rFonts w:ascii="仿宋_GB2312" w:eastAsia="仿宋_GB2312"/>
          <w:sz w:val="28"/>
          <w:szCs w:val="28"/>
        </w:rPr>
      </w:pPr>
    </w:p>
    <w:p w:rsidR="00A334E9" w:rsidRPr="003E40B8" w:rsidRDefault="008E468D" w:rsidP="00371757">
      <w:pPr>
        <w:spacing w:line="600" w:lineRule="exact"/>
        <w:ind w:firstLineChars="1900" w:firstLine="5320"/>
        <w:rPr>
          <w:rFonts w:ascii="仿宋_GB2312" w:eastAsia="仿宋_GB2312"/>
          <w:sz w:val="28"/>
          <w:szCs w:val="28"/>
        </w:rPr>
      </w:pPr>
      <w:r w:rsidRPr="003E40B8">
        <w:rPr>
          <w:rFonts w:ascii="仿宋_GB2312" w:eastAsia="仿宋_GB2312" w:hAnsi="宋体" w:hint="eastAsia"/>
          <w:sz w:val="28"/>
          <w:szCs w:val="28"/>
        </w:rPr>
        <w:t>投标人：</w:t>
      </w:r>
      <w:r w:rsidRPr="003E40B8">
        <w:rPr>
          <w:rFonts w:ascii="仿宋_GB2312" w:eastAsia="仿宋_GB2312" w:hAnsi="宋体" w:hint="eastAsia"/>
          <w:sz w:val="28"/>
          <w:szCs w:val="28"/>
          <w:u w:val="single"/>
        </w:rPr>
        <w:t>（盖章）</w:t>
      </w:r>
    </w:p>
    <w:p w:rsidR="00A334E9" w:rsidRPr="003E40B8" w:rsidRDefault="008E468D" w:rsidP="00371757">
      <w:pPr>
        <w:spacing w:line="660" w:lineRule="exact"/>
        <w:ind w:firstLineChars="1900" w:firstLine="5320"/>
        <w:rPr>
          <w:rFonts w:ascii="仿宋_GB2312" w:eastAsia="仿宋_GB2312"/>
          <w:sz w:val="28"/>
          <w:szCs w:val="28"/>
        </w:rPr>
      </w:pPr>
      <w:r w:rsidRPr="003E40B8">
        <w:rPr>
          <w:rFonts w:ascii="仿宋_GB2312" w:eastAsia="仿宋_GB2312" w:hAnsi="宋体" w:hint="eastAsia"/>
          <w:sz w:val="28"/>
          <w:szCs w:val="28"/>
        </w:rPr>
        <w:t>年月日</w:t>
      </w:r>
    </w:p>
    <w:p w:rsidR="00A334E9" w:rsidRPr="003E40B8" w:rsidRDefault="008E468D">
      <w:pPr>
        <w:pStyle w:val="2"/>
        <w:numPr>
          <w:ilvl w:val="1"/>
          <w:numId w:val="1"/>
        </w:numPr>
        <w:spacing w:line="360" w:lineRule="auto"/>
        <w:jc w:val="center"/>
        <w:rPr>
          <w:rFonts w:ascii="仿宋_GB2312" w:eastAsia="仿宋_GB2312" w:hAnsi="宋体"/>
          <w:sz w:val="28"/>
          <w:szCs w:val="28"/>
        </w:rPr>
      </w:pPr>
      <w:bookmarkStart w:id="72" w:name="_Toc14455"/>
      <w:bookmarkStart w:id="73" w:name="_Toc8960"/>
      <w:bookmarkStart w:id="74" w:name="_Toc17904884"/>
      <w:bookmarkStart w:id="75" w:name="_Toc29195"/>
      <w:bookmarkStart w:id="76" w:name="_Toc14137"/>
      <w:bookmarkEnd w:id="72"/>
      <w:bookmarkEnd w:id="73"/>
      <w:bookmarkEnd w:id="74"/>
      <w:bookmarkEnd w:id="75"/>
      <w:bookmarkEnd w:id="76"/>
      <w:r w:rsidRPr="003E40B8">
        <w:rPr>
          <w:rFonts w:ascii="仿宋_GB2312" w:eastAsia="仿宋_GB2312" w:hint="eastAsia"/>
          <w:sz w:val="28"/>
          <w:szCs w:val="28"/>
        </w:rPr>
        <w:br w:type="page"/>
      </w:r>
      <w:r w:rsidRPr="003E40B8">
        <w:rPr>
          <w:rFonts w:ascii="仿宋_GB2312" w:eastAsia="仿宋_GB2312" w:hAnsi="宋体" w:cs="Times New Roman" w:hint="eastAsia"/>
          <w:sz w:val="28"/>
          <w:szCs w:val="28"/>
        </w:rPr>
        <w:lastRenderedPageBreak/>
        <w:t>2.2授权委托书</w:t>
      </w:r>
    </w:p>
    <w:p w:rsidR="00A334E9" w:rsidRPr="003E40B8" w:rsidRDefault="008E468D">
      <w:pPr>
        <w:spacing w:line="360" w:lineRule="auto"/>
        <w:jc w:val="left"/>
        <w:rPr>
          <w:rFonts w:ascii="仿宋_GB2312" w:eastAsia="仿宋_GB2312" w:hAnsi="宋体"/>
          <w:b/>
          <w:bCs/>
          <w:sz w:val="28"/>
          <w:szCs w:val="28"/>
        </w:rPr>
      </w:pPr>
      <w:r w:rsidRPr="003E40B8">
        <w:rPr>
          <w:rFonts w:ascii="仿宋_GB2312" w:eastAsia="仿宋_GB2312" w:hAnsi="宋体" w:cs="楷体_GB2312" w:hint="eastAsia"/>
          <w:b/>
          <w:bCs/>
          <w:sz w:val="28"/>
          <w:szCs w:val="28"/>
        </w:rPr>
        <w:t>致：毕节市财贸学校</w:t>
      </w:r>
    </w:p>
    <w:p w:rsidR="00A334E9" w:rsidRPr="003E40B8" w:rsidRDefault="008E468D" w:rsidP="00371757">
      <w:pPr>
        <w:spacing w:line="360" w:lineRule="auto"/>
        <w:ind w:firstLineChars="200" w:firstLine="560"/>
        <w:jc w:val="left"/>
        <w:rPr>
          <w:rFonts w:ascii="仿宋_GB2312" w:eastAsia="仿宋_GB2312" w:hAnsi="宋体"/>
          <w:sz w:val="28"/>
          <w:szCs w:val="28"/>
        </w:rPr>
      </w:pPr>
      <w:r w:rsidRPr="003E40B8">
        <w:rPr>
          <w:rFonts w:ascii="仿宋_GB2312" w:eastAsia="仿宋_GB2312" w:hAnsi="宋体" w:cs="楷体_GB2312" w:hint="eastAsia"/>
          <w:sz w:val="28"/>
          <w:szCs w:val="28"/>
        </w:rPr>
        <w:t>兹委派我单位</w:t>
      </w:r>
      <w:r w:rsidRPr="003E40B8">
        <w:rPr>
          <w:rFonts w:ascii="仿宋_GB2312" w:eastAsia="仿宋_GB2312" w:hAnsi="宋体" w:cs="楷体_GB2312" w:hint="eastAsia"/>
          <w:sz w:val="28"/>
          <w:szCs w:val="28"/>
          <w:u w:val="single"/>
        </w:rPr>
        <w:t xml:space="preserve">   </w:t>
      </w:r>
      <w:r w:rsidRPr="003E40B8">
        <w:rPr>
          <w:rFonts w:ascii="仿宋_GB2312" w:eastAsia="仿宋_GB2312" w:hAnsi="宋体" w:cs="楷体_GB2312" w:hint="eastAsia"/>
          <w:sz w:val="28"/>
          <w:szCs w:val="28"/>
        </w:rPr>
        <w:t>（姓名）参加贵方组织的</w:t>
      </w:r>
      <w:r w:rsidRPr="003E40B8">
        <w:rPr>
          <w:rFonts w:ascii="仿宋_GB2312" w:eastAsia="仿宋_GB2312" w:hAnsi="宋体" w:cs="楷体_GB2312" w:hint="eastAsia"/>
          <w:sz w:val="28"/>
          <w:szCs w:val="28"/>
          <w:u w:val="single"/>
        </w:rPr>
        <w:t xml:space="preserve">       </w:t>
      </w:r>
      <w:r w:rsidRPr="003E40B8">
        <w:rPr>
          <w:rFonts w:ascii="仿宋_GB2312" w:eastAsia="仿宋_GB2312" w:hAnsi="宋体" w:cs="楷体_GB2312" w:hint="eastAsia"/>
          <w:sz w:val="28"/>
          <w:szCs w:val="28"/>
        </w:rPr>
        <w:t>（项目名称、招标编号）采购活动，全权代表我单位处理本次投标中的有关事务。本授权书于本单位盖章和法定代表人签字或盖章之日生效。</w:t>
      </w:r>
    </w:p>
    <w:p w:rsidR="00A334E9" w:rsidRPr="003E40B8" w:rsidRDefault="008E468D" w:rsidP="00371757">
      <w:pPr>
        <w:spacing w:line="360" w:lineRule="auto"/>
        <w:ind w:firstLineChars="200" w:firstLine="560"/>
        <w:jc w:val="left"/>
        <w:rPr>
          <w:rFonts w:ascii="仿宋_GB2312" w:eastAsia="仿宋_GB2312" w:hAnsi="宋体"/>
          <w:sz w:val="28"/>
          <w:szCs w:val="28"/>
        </w:rPr>
      </w:pPr>
      <w:r w:rsidRPr="003E40B8">
        <w:rPr>
          <w:rFonts w:ascii="仿宋_GB2312" w:eastAsia="仿宋_GB2312" w:hAnsi="宋体" w:cs="楷体_GB2312" w:hint="eastAsia"/>
          <w:sz w:val="28"/>
          <w:szCs w:val="28"/>
        </w:rPr>
        <w:t>特此委托</w:t>
      </w:r>
    </w:p>
    <w:p w:rsidR="00A334E9" w:rsidRPr="003E40B8" w:rsidRDefault="008E468D" w:rsidP="00371757">
      <w:pPr>
        <w:spacing w:line="360" w:lineRule="auto"/>
        <w:ind w:left="1400" w:hangingChars="500" w:hanging="1400"/>
        <w:jc w:val="left"/>
        <w:rPr>
          <w:rFonts w:ascii="仿宋_GB2312" w:eastAsia="仿宋_GB2312" w:hAnsi="宋体"/>
          <w:sz w:val="28"/>
          <w:szCs w:val="28"/>
        </w:rPr>
      </w:pPr>
      <w:proofErr w:type="gramStart"/>
      <w:r w:rsidRPr="003E40B8">
        <w:rPr>
          <w:rFonts w:ascii="仿宋_GB2312" w:eastAsia="仿宋_GB2312" w:hAnsi="宋体" w:cs="楷体_GB2312" w:hint="eastAsia"/>
          <w:sz w:val="28"/>
          <w:szCs w:val="28"/>
        </w:rPr>
        <w:t>附被委托人</w:t>
      </w:r>
      <w:proofErr w:type="gramEnd"/>
      <w:r w:rsidRPr="003E40B8">
        <w:rPr>
          <w:rFonts w:ascii="仿宋_GB2312" w:eastAsia="仿宋_GB2312" w:hAnsi="宋体" w:cs="楷体_GB2312" w:hint="eastAsia"/>
          <w:sz w:val="28"/>
          <w:szCs w:val="28"/>
        </w:rPr>
        <w:t>情况：</w:t>
      </w:r>
    </w:p>
    <w:p w:rsidR="00A334E9" w:rsidRPr="003E40B8" w:rsidRDefault="008E468D" w:rsidP="00371757">
      <w:pPr>
        <w:spacing w:line="360" w:lineRule="auto"/>
        <w:ind w:left="1400" w:hangingChars="500" w:hanging="1400"/>
        <w:jc w:val="left"/>
        <w:rPr>
          <w:rFonts w:ascii="仿宋_GB2312" w:eastAsia="仿宋_GB2312" w:hAnsi="宋体"/>
          <w:sz w:val="28"/>
          <w:szCs w:val="28"/>
          <w:u w:val="single"/>
        </w:rPr>
      </w:pPr>
      <w:r w:rsidRPr="003E40B8">
        <w:rPr>
          <w:rFonts w:ascii="仿宋_GB2312" w:eastAsia="仿宋_GB2312" w:hAnsi="宋体" w:cs="楷体_GB2312" w:hint="eastAsia"/>
          <w:sz w:val="28"/>
          <w:szCs w:val="28"/>
        </w:rPr>
        <w:t>姓    名：</w:t>
      </w:r>
      <w:r w:rsidRPr="003E40B8">
        <w:rPr>
          <w:rFonts w:ascii="仿宋_GB2312" w:eastAsia="仿宋_GB2312" w:hAnsi="宋体" w:cs="楷体_GB2312" w:hint="eastAsia"/>
          <w:sz w:val="28"/>
          <w:szCs w:val="28"/>
          <w:u w:val="single"/>
        </w:rPr>
        <w:t xml:space="preserve">       </w:t>
      </w:r>
      <w:r w:rsidRPr="003E40B8">
        <w:rPr>
          <w:rFonts w:ascii="仿宋_GB2312" w:eastAsia="仿宋_GB2312" w:hAnsi="宋体" w:cs="楷体_GB2312" w:hint="eastAsia"/>
          <w:sz w:val="28"/>
          <w:szCs w:val="28"/>
        </w:rPr>
        <w:t>性   别：</w:t>
      </w:r>
      <w:r w:rsidRPr="003E40B8">
        <w:rPr>
          <w:rFonts w:ascii="仿宋_GB2312" w:eastAsia="仿宋_GB2312" w:hAnsi="宋体" w:cs="楷体_GB2312" w:hint="eastAsia"/>
          <w:sz w:val="28"/>
          <w:szCs w:val="28"/>
          <w:u w:val="single"/>
        </w:rPr>
        <w:t xml:space="preserve">      </w:t>
      </w:r>
      <w:r w:rsidRPr="003E40B8">
        <w:rPr>
          <w:rFonts w:ascii="仿宋_GB2312" w:eastAsia="仿宋_GB2312" w:hAnsi="宋体" w:cs="楷体_GB2312" w:hint="eastAsia"/>
          <w:sz w:val="28"/>
          <w:szCs w:val="28"/>
        </w:rPr>
        <w:t xml:space="preserve"> 身份证号码：</w:t>
      </w:r>
      <w:r w:rsidRPr="003E40B8">
        <w:rPr>
          <w:rFonts w:ascii="仿宋_GB2312" w:eastAsia="仿宋_GB2312" w:hAnsi="宋体" w:cs="楷体_GB2312" w:hint="eastAsia"/>
          <w:sz w:val="28"/>
          <w:szCs w:val="28"/>
          <w:u w:val="single"/>
        </w:rPr>
        <w:t xml:space="preserve">     </w:t>
      </w:r>
    </w:p>
    <w:p w:rsidR="00A334E9" w:rsidRPr="003E40B8" w:rsidRDefault="008E468D" w:rsidP="00371757">
      <w:pPr>
        <w:spacing w:line="360" w:lineRule="auto"/>
        <w:ind w:left="1400" w:hangingChars="500" w:hanging="1400"/>
        <w:jc w:val="left"/>
        <w:rPr>
          <w:rFonts w:ascii="仿宋_GB2312" w:eastAsia="仿宋_GB2312" w:hAnsi="宋体"/>
          <w:sz w:val="28"/>
          <w:szCs w:val="28"/>
          <w:u w:val="single"/>
        </w:rPr>
      </w:pPr>
      <w:r w:rsidRPr="003E40B8">
        <w:rPr>
          <w:rFonts w:ascii="仿宋_GB2312" w:eastAsia="仿宋_GB2312" w:hAnsi="宋体" w:cs="楷体_GB2312" w:hint="eastAsia"/>
          <w:sz w:val="28"/>
          <w:szCs w:val="28"/>
        </w:rPr>
        <w:t>部    门：</w:t>
      </w:r>
      <w:r w:rsidRPr="003E40B8">
        <w:rPr>
          <w:rFonts w:ascii="仿宋_GB2312" w:eastAsia="仿宋_GB2312" w:hAnsi="宋体" w:cs="楷体_GB2312" w:hint="eastAsia"/>
          <w:sz w:val="28"/>
          <w:szCs w:val="28"/>
          <w:u w:val="single"/>
        </w:rPr>
        <w:t xml:space="preserve">       </w:t>
      </w:r>
      <w:r w:rsidRPr="003E40B8">
        <w:rPr>
          <w:rFonts w:ascii="仿宋_GB2312" w:eastAsia="仿宋_GB2312" w:hAnsi="宋体" w:cs="楷体_GB2312" w:hint="eastAsia"/>
          <w:sz w:val="28"/>
          <w:szCs w:val="28"/>
        </w:rPr>
        <w:t xml:space="preserve"> 职      </w:t>
      </w:r>
      <w:proofErr w:type="gramStart"/>
      <w:r w:rsidRPr="003E40B8">
        <w:rPr>
          <w:rFonts w:ascii="仿宋_GB2312" w:eastAsia="仿宋_GB2312" w:hAnsi="宋体" w:cs="楷体_GB2312" w:hint="eastAsia"/>
          <w:sz w:val="28"/>
          <w:szCs w:val="28"/>
        </w:rPr>
        <w:t>务</w:t>
      </w:r>
      <w:proofErr w:type="gramEnd"/>
      <w:r w:rsidRPr="003E40B8">
        <w:rPr>
          <w:rFonts w:ascii="仿宋_GB2312" w:eastAsia="仿宋_GB2312" w:hAnsi="宋体" w:cs="楷体_GB2312" w:hint="eastAsia"/>
          <w:sz w:val="28"/>
          <w:szCs w:val="28"/>
        </w:rPr>
        <w:t>：</w:t>
      </w:r>
      <w:r w:rsidRPr="003E40B8">
        <w:rPr>
          <w:rFonts w:ascii="仿宋_GB2312" w:eastAsia="仿宋_GB2312" w:hAnsi="宋体" w:cs="楷体_GB2312" w:hint="eastAsia"/>
          <w:sz w:val="28"/>
          <w:szCs w:val="28"/>
          <w:u w:val="single"/>
        </w:rPr>
        <w:t xml:space="preserve">              </w:t>
      </w:r>
    </w:p>
    <w:p w:rsidR="00A334E9" w:rsidRPr="003E40B8" w:rsidRDefault="008E468D" w:rsidP="00371757">
      <w:pPr>
        <w:tabs>
          <w:tab w:val="left" w:pos="4977"/>
        </w:tabs>
        <w:spacing w:line="360" w:lineRule="auto"/>
        <w:ind w:left="1400" w:hangingChars="500" w:hanging="1400"/>
        <w:jc w:val="left"/>
        <w:rPr>
          <w:rFonts w:ascii="仿宋_GB2312" w:eastAsia="仿宋_GB2312" w:hAnsi="宋体"/>
          <w:sz w:val="28"/>
          <w:szCs w:val="28"/>
          <w:u w:val="single"/>
        </w:rPr>
      </w:pPr>
      <w:r w:rsidRPr="003E40B8">
        <w:rPr>
          <w:rFonts w:ascii="仿宋_GB2312" w:eastAsia="仿宋_GB2312" w:hAnsi="宋体" w:cs="楷体_GB2312" w:hint="eastAsia"/>
          <w:sz w:val="28"/>
          <w:szCs w:val="28"/>
        </w:rPr>
        <w:t>通讯地址：</w:t>
      </w:r>
      <w:r w:rsidRPr="003E40B8">
        <w:rPr>
          <w:rFonts w:ascii="仿宋_GB2312" w:eastAsia="仿宋_GB2312" w:hAnsi="宋体" w:cs="楷体_GB2312" w:hint="eastAsia"/>
          <w:sz w:val="28"/>
          <w:szCs w:val="28"/>
          <w:u w:val="single"/>
        </w:rPr>
        <w:t xml:space="preserve">                       </w:t>
      </w:r>
    </w:p>
    <w:p w:rsidR="00A334E9" w:rsidRPr="003E40B8" w:rsidRDefault="008E468D" w:rsidP="00371757">
      <w:pPr>
        <w:tabs>
          <w:tab w:val="left" w:pos="4977"/>
        </w:tabs>
        <w:spacing w:line="360" w:lineRule="auto"/>
        <w:ind w:left="1400" w:hangingChars="500" w:hanging="1400"/>
        <w:jc w:val="left"/>
        <w:rPr>
          <w:rFonts w:ascii="仿宋_GB2312" w:eastAsia="仿宋_GB2312" w:hAnsi="宋体"/>
          <w:sz w:val="28"/>
          <w:szCs w:val="28"/>
          <w:u w:val="single"/>
        </w:rPr>
      </w:pPr>
      <w:r w:rsidRPr="003E40B8">
        <w:rPr>
          <w:rFonts w:ascii="仿宋_GB2312" w:eastAsia="仿宋_GB2312" w:hAnsi="宋体" w:cs="楷体_GB2312" w:hint="eastAsia"/>
          <w:sz w:val="28"/>
          <w:szCs w:val="28"/>
        </w:rPr>
        <w:t>邮政编码：</w:t>
      </w:r>
      <w:r w:rsidRPr="003E40B8">
        <w:rPr>
          <w:rFonts w:ascii="仿宋_GB2312" w:eastAsia="仿宋_GB2312" w:hAnsi="宋体" w:cs="楷体_GB2312" w:hint="eastAsia"/>
          <w:sz w:val="28"/>
          <w:szCs w:val="28"/>
          <w:u w:val="single"/>
        </w:rPr>
        <w:t xml:space="preserve">                       </w:t>
      </w:r>
    </w:p>
    <w:p w:rsidR="00A334E9" w:rsidRPr="003E40B8" w:rsidRDefault="008E468D" w:rsidP="00371757">
      <w:pPr>
        <w:spacing w:line="360" w:lineRule="auto"/>
        <w:ind w:left="1400" w:hangingChars="500" w:hanging="1400"/>
        <w:jc w:val="left"/>
        <w:rPr>
          <w:rFonts w:ascii="仿宋_GB2312" w:eastAsia="仿宋_GB2312" w:hAnsi="宋体"/>
          <w:sz w:val="28"/>
          <w:szCs w:val="28"/>
          <w:u w:val="single"/>
        </w:rPr>
      </w:pPr>
      <w:r w:rsidRPr="003E40B8">
        <w:rPr>
          <w:rFonts w:ascii="仿宋_GB2312" w:eastAsia="仿宋_GB2312" w:hAnsi="宋体" w:cs="楷体_GB2312" w:hint="eastAsia"/>
          <w:sz w:val="28"/>
          <w:szCs w:val="28"/>
        </w:rPr>
        <w:t>电    话：</w:t>
      </w:r>
      <w:r w:rsidRPr="003E40B8">
        <w:rPr>
          <w:rFonts w:ascii="仿宋_GB2312" w:eastAsia="仿宋_GB2312" w:hAnsi="宋体" w:cs="楷体_GB2312" w:hint="eastAsia"/>
          <w:sz w:val="28"/>
          <w:szCs w:val="28"/>
          <w:u w:val="single"/>
        </w:rPr>
        <w:t xml:space="preserve">            </w:t>
      </w:r>
      <w:r w:rsidRPr="003E40B8">
        <w:rPr>
          <w:rFonts w:ascii="仿宋_GB2312" w:eastAsia="仿宋_GB2312" w:hAnsi="宋体" w:cs="楷体_GB2312" w:hint="eastAsia"/>
          <w:sz w:val="28"/>
          <w:szCs w:val="28"/>
        </w:rPr>
        <w:t xml:space="preserve">      传    真：</w:t>
      </w:r>
      <w:r w:rsidRPr="003E40B8">
        <w:rPr>
          <w:rFonts w:ascii="仿宋_GB2312" w:eastAsia="仿宋_GB2312" w:hAnsi="宋体" w:cs="楷体_GB2312" w:hint="eastAsia"/>
          <w:sz w:val="28"/>
          <w:szCs w:val="28"/>
          <w:u w:val="single"/>
        </w:rPr>
        <w:t xml:space="preserve">             </w:t>
      </w:r>
    </w:p>
    <w:p w:rsidR="00A334E9" w:rsidRPr="003E40B8" w:rsidRDefault="008E468D" w:rsidP="00371757">
      <w:pPr>
        <w:spacing w:line="360" w:lineRule="auto"/>
        <w:ind w:left="1400" w:hangingChars="500" w:hanging="1400"/>
        <w:jc w:val="left"/>
        <w:rPr>
          <w:rFonts w:ascii="仿宋_GB2312" w:eastAsia="仿宋_GB2312" w:hAnsi="宋体"/>
          <w:sz w:val="28"/>
          <w:szCs w:val="28"/>
          <w:u w:val="single"/>
        </w:rPr>
      </w:pPr>
      <w:r w:rsidRPr="003E40B8">
        <w:rPr>
          <w:rFonts w:ascii="仿宋_GB2312" w:eastAsia="仿宋_GB2312" w:hAnsi="宋体" w:cs="楷体_GB2312" w:hint="eastAsia"/>
          <w:sz w:val="28"/>
          <w:szCs w:val="28"/>
        </w:rPr>
        <w:t>其他联系方式：</w:t>
      </w:r>
      <w:r w:rsidRPr="003E40B8">
        <w:rPr>
          <w:rFonts w:ascii="仿宋_GB2312" w:eastAsia="仿宋_GB2312" w:hAnsi="宋体" w:cs="楷体_GB2312" w:hint="eastAsia"/>
          <w:sz w:val="28"/>
          <w:szCs w:val="28"/>
          <w:u w:val="single"/>
        </w:rPr>
        <w:t xml:space="preserve">                 </w:t>
      </w:r>
    </w:p>
    <w:p w:rsidR="00A334E9" w:rsidRPr="003E40B8" w:rsidRDefault="008E468D" w:rsidP="00371757">
      <w:pPr>
        <w:spacing w:line="360" w:lineRule="auto"/>
        <w:ind w:right="560" w:firstLineChars="600" w:firstLine="1680"/>
        <w:jc w:val="left"/>
        <w:rPr>
          <w:rFonts w:ascii="仿宋_GB2312" w:eastAsia="仿宋_GB2312" w:hAnsi="宋体"/>
          <w:sz w:val="28"/>
          <w:szCs w:val="28"/>
          <w:u w:val="single"/>
        </w:rPr>
      </w:pPr>
      <w:r w:rsidRPr="003E40B8">
        <w:rPr>
          <w:rFonts w:ascii="仿宋_GB2312" w:eastAsia="仿宋_GB2312" w:hAnsi="宋体" w:cs="楷体_GB2312" w:hint="eastAsia"/>
          <w:sz w:val="28"/>
          <w:szCs w:val="28"/>
        </w:rPr>
        <w:t>法定代表人（盖</w:t>
      </w:r>
      <w:r w:rsidRPr="003E40B8">
        <w:rPr>
          <w:rFonts w:ascii="仿宋_GB2312" w:eastAsia="仿宋_GB2312" w:hAnsi="宋体" w:hint="eastAsia"/>
          <w:sz w:val="28"/>
          <w:szCs w:val="28"/>
        </w:rPr>
        <w:t>章</w:t>
      </w:r>
      <w:r w:rsidRPr="003E40B8">
        <w:rPr>
          <w:rFonts w:ascii="仿宋_GB2312" w:eastAsia="仿宋_GB2312" w:hAnsi="宋体" w:cs="楷体_GB2312" w:hint="eastAsia"/>
          <w:sz w:val="28"/>
          <w:szCs w:val="28"/>
        </w:rPr>
        <w:t>）：</w:t>
      </w:r>
      <w:r w:rsidRPr="003E40B8">
        <w:rPr>
          <w:rFonts w:ascii="仿宋_GB2312" w:eastAsia="仿宋_GB2312" w:hAnsi="宋体" w:cs="楷体_GB2312" w:hint="eastAsia"/>
          <w:sz w:val="28"/>
          <w:szCs w:val="28"/>
          <w:u w:val="single"/>
        </w:rPr>
        <w:t xml:space="preserve">                 </w:t>
      </w:r>
    </w:p>
    <w:p w:rsidR="00A334E9" w:rsidRPr="003E40B8" w:rsidRDefault="008E468D" w:rsidP="00371757">
      <w:pPr>
        <w:spacing w:line="360" w:lineRule="auto"/>
        <w:ind w:right="560" w:firstLineChars="600" w:firstLine="1680"/>
        <w:jc w:val="left"/>
        <w:rPr>
          <w:rFonts w:ascii="仿宋_GB2312" w:eastAsia="仿宋_GB2312" w:hAnsi="宋体" w:cs="楷体_GB2312"/>
          <w:sz w:val="28"/>
          <w:szCs w:val="28"/>
        </w:rPr>
      </w:pPr>
      <w:r w:rsidRPr="003E40B8">
        <w:rPr>
          <w:rFonts w:ascii="仿宋_GB2312" w:eastAsia="仿宋_GB2312" w:hAnsi="宋体" w:cs="楷体_GB2312" w:hint="eastAsia"/>
          <w:sz w:val="28"/>
          <w:szCs w:val="28"/>
        </w:rPr>
        <w:t>投标单位全称（盖</w:t>
      </w:r>
      <w:r w:rsidRPr="003E40B8">
        <w:rPr>
          <w:rFonts w:ascii="仿宋_GB2312" w:eastAsia="仿宋_GB2312" w:hAnsi="宋体" w:hint="eastAsia"/>
          <w:sz w:val="28"/>
          <w:szCs w:val="28"/>
        </w:rPr>
        <w:t>章</w:t>
      </w:r>
      <w:r w:rsidRPr="003E40B8">
        <w:rPr>
          <w:rFonts w:ascii="仿宋_GB2312" w:eastAsia="仿宋_GB2312" w:hAnsi="宋体" w:cs="楷体_GB2312" w:hint="eastAsia"/>
          <w:sz w:val="28"/>
          <w:szCs w:val="28"/>
        </w:rPr>
        <w:t>）：</w:t>
      </w:r>
      <w:r w:rsidRPr="003E40B8">
        <w:rPr>
          <w:rFonts w:ascii="仿宋_GB2312" w:eastAsia="仿宋_GB2312" w:hAnsi="宋体" w:cs="楷体_GB2312" w:hint="eastAsia"/>
          <w:sz w:val="28"/>
          <w:szCs w:val="28"/>
          <w:u w:val="single"/>
        </w:rPr>
        <w:t xml:space="preserve">                   </w:t>
      </w:r>
      <w:r w:rsidRPr="003E40B8">
        <w:rPr>
          <w:rFonts w:ascii="仿宋_GB2312" w:eastAsia="仿宋_GB2312" w:hAnsi="宋体" w:cs="楷体_GB2312" w:hint="eastAsia"/>
          <w:sz w:val="28"/>
          <w:szCs w:val="28"/>
        </w:rPr>
        <w:t xml:space="preserve"> </w:t>
      </w:r>
    </w:p>
    <w:p w:rsidR="00A334E9" w:rsidRPr="003E40B8" w:rsidRDefault="00A334E9" w:rsidP="00371757">
      <w:pPr>
        <w:spacing w:line="360" w:lineRule="auto"/>
        <w:ind w:right="1120" w:firstLineChars="2100" w:firstLine="5880"/>
        <w:jc w:val="left"/>
        <w:rPr>
          <w:rFonts w:ascii="仿宋_GB2312" w:eastAsia="仿宋_GB2312" w:hAnsi="宋体" w:cs="仿宋_GB2312"/>
          <w:kern w:val="0"/>
          <w:sz w:val="28"/>
          <w:szCs w:val="28"/>
        </w:rPr>
      </w:pPr>
    </w:p>
    <w:p w:rsidR="00A334E9" w:rsidRPr="003E40B8" w:rsidRDefault="008E468D" w:rsidP="00371757">
      <w:pPr>
        <w:spacing w:line="360" w:lineRule="auto"/>
        <w:ind w:right="1120" w:firstLineChars="1400" w:firstLine="3920"/>
        <w:jc w:val="left"/>
        <w:rPr>
          <w:rFonts w:ascii="仿宋_GB2312" w:eastAsia="仿宋_GB2312" w:hAnsi="宋体" w:cs="仿宋_GB2312"/>
          <w:kern w:val="0"/>
          <w:sz w:val="28"/>
          <w:szCs w:val="28"/>
        </w:rPr>
      </w:pPr>
      <w:r w:rsidRPr="003E40B8">
        <w:rPr>
          <w:rFonts w:ascii="仿宋_GB2312" w:eastAsia="仿宋_GB2312" w:hAnsi="宋体" w:cs="仿宋_GB2312" w:hint="eastAsia"/>
          <w:kern w:val="0"/>
          <w:sz w:val="28"/>
          <w:szCs w:val="28"/>
        </w:rPr>
        <w:t>年  月  日</w:t>
      </w:r>
    </w:p>
    <w:p w:rsidR="00A334E9" w:rsidRPr="003E40B8" w:rsidRDefault="008E468D">
      <w:pPr>
        <w:spacing w:line="440" w:lineRule="exact"/>
        <w:rPr>
          <w:rFonts w:ascii="仿宋_GB2312" w:eastAsia="仿宋_GB2312"/>
          <w:b/>
          <w:bCs/>
          <w:sz w:val="28"/>
          <w:szCs w:val="28"/>
        </w:rPr>
      </w:pPr>
      <w:r w:rsidRPr="003E40B8">
        <w:rPr>
          <w:rFonts w:ascii="仿宋_GB2312" w:eastAsia="仿宋_GB2312" w:hAnsi="宋体" w:cs="仿宋_GB2312" w:hint="eastAsia"/>
          <w:b/>
          <w:bCs/>
          <w:kern w:val="0"/>
          <w:sz w:val="28"/>
          <w:szCs w:val="28"/>
        </w:rPr>
        <w:t>附：法定代表人身份证及授权委托人身份证（正反面）原件彩色</w:t>
      </w:r>
      <w:r w:rsidRPr="003E40B8">
        <w:rPr>
          <w:rFonts w:ascii="仿宋_GB2312" w:eastAsia="仿宋_GB2312" w:hint="eastAsia"/>
          <w:b/>
          <w:bCs/>
          <w:sz w:val="28"/>
          <w:szCs w:val="28"/>
        </w:rPr>
        <w:t>复印件</w:t>
      </w:r>
    </w:p>
    <w:p w:rsidR="00A334E9" w:rsidRPr="003E40B8" w:rsidRDefault="00A334E9">
      <w:pPr>
        <w:spacing w:line="360" w:lineRule="auto"/>
        <w:ind w:right="1120"/>
        <w:jc w:val="left"/>
        <w:rPr>
          <w:rFonts w:ascii="仿宋_GB2312" w:eastAsia="仿宋_GB2312"/>
          <w:sz w:val="28"/>
          <w:szCs w:val="28"/>
        </w:rPr>
      </w:pPr>
    </w:p>
    <w:p w:rsidR="00A334E9" w:rsidRPr="003E40B8" w:rsidRDefault="00A334E9">
      <w:pPr>
        <w:pStyle w:val="a3"/>
        <w:rPr>
          <w:rFonts w:ascii="仿宋_GB2312" w:eastAsia="仿宋_GB2312"/>
          <w:sz w:val="28"/>
          <w:szCs w:val="28"/>
        </w:rPr>
      </w:pPr>
    </w:p>
    <w:p w:rsidR="00A334E9" w:rsidRPr="003E40B8" w:rsidRDefault="00A334E9">
      <w:pPr>
        <w:pStyle w:val="a3"/>
        <w:rPr>
          <w:rFonts w:ascii="仿宋_GB2312" w:eastAsia="仿宋_GB2312"/>
          <w:sz w:val="28"/>
          <w:szCs w:val="28"/>
        </w:rPr>
      </w:pPr>
    </w:p>
    <w:p w:rsidR="00A334E9" w:rsidRPr="003E40B8" w:rsidRDefault="00A334E9">
      <w:pPr>
        <w:jc w:val="center"/>
        <w:rPr>
          <w:rFonts w:ascii="仿宋_GB2312" w:eastAsia="仿宋_GB2312"/>
          <w:b/>
          <w:bCs/>
          <w:sz w:val="28"/>
          <w:szCs w:val="28"/>
        </w:rPr>
        <w:sectPr w:rsidR="00A334E9" w:rsidRPr="003E40B8">
          <w:pgSz w:w="11906" w:h="16838"/>
          <w:pgMar w:top="1440" w:right="1800" w:bottom="1440" w:left="1800" w:header="851" w:footer="992" w:gutter="0"/>
          <w:cols w:space="425"/>
          <w:docGrid w:type="lines" w:linePitch="312"/>
        </w:sectPr>
      </w:pPr>
    </w:p>
    <w:p w:rsidR="0038745A" w:rsidRPr="003E40B8" w:rsidRDefault="0038745A" w:rsidP="0038745A">
      <w:pPr>
        <w:jc w:val="center"/>
        <w:rPr>
          <w:b/>
          <w:bCs/>
          <w:sz w:val="40"/>
          <w:szCs w:val="48"/>
        </w:rPr>
      </w:pPr>
      <w:r w:rsidRPr="003E40B8">
        <w:rPr>
          <w:rFonts w:hint="eastAsia"/>
          <w:b/>
          <w:bCs/>
          <w:sz w:val="40"/>
          <w:szCs w:val="48"/>
        </w:rPr>
        <w:lastRenderedPageBreak/>
        <w:t>附件</w:t>
      </w:r>
      <w:r w:rsidRPr="003E40B8">
        <w:rPr>
          <w:rFonts w:hint="eastAsia"/>
          <w:b/>
          <w:bCs/>
          <w:sz w:val="40"/>
          <w:szCs w:val="48"/>
        </w:rPr>
        <w:t>3</w:t>
      </w:r>
      <w:r w:rsidRPr="003E40B8">
        <w:rPr>
          <w:rFonts w:hint="eastAsia"/>
          <w:b/>
          <w:bCs/>
          <w:sz w:val="40"/>
          <w:szCs w:val="48"/>
        </w:rPr>
        <w:t>：采购需求清单</w:t>
      </w:r>
    </w:p>
    <w:tbl>
      <w:tblPr>
        <w:tblW w:w="11705" w:type="dxa"/>
        <w:jc w:val="center"/>
        <w:tblLook w:val="04A0" w:firstRow="1" w:lastRow="0" w:firstColumn="1" w:lastColumn="0" w:noHBand="0" w:noVBand="1"/>
      </w:tblPr>
      <w:tblGrid>
        <w:gridCol w:w="760"/>
        <w:gridCol w:w="1372"/>
        <w:gridCol w:w="750"/>
        <w:gridCol w:w="808"/>
        <w:gridCol w:w="8015"/>
      </w:tblGrid>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序号</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产品名称</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单位</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数量</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技术参数</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E40B8"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w:t>
            </w:r>
            <w:proofErr w:type="gramStart"/>
            <w:r w:rsidR="0038745A" w:rsidRPr="003E40B8">
              <w:rPr>
                <w:rFonts w:ascii="宋体" w:hAnsi="宋体" w:cs="宋体" w:hint="eastAsia"/>
                <w:color w:val="000000"/>
                <w:kern w:val="0"/>
                <w:sz w:val="24"/>
                <w:szCs w:val="24"/>
                <w:lang w:bidi="ar"/>
              </w:rPr>
              <w:t>超薄小</w:t>
            </w:r>
            <w:proofErr w:type="gramEnd"/>
            <w:r w:rsidR="0038745A" w:rsidRPr="003E40B8">
              <w:rPr>
                <w:rFonts w:ascii="宋体" w:hAnsi="宋体" w:cs="宋体" w:hint="eastAsia"/>
                <w:color w:val="000000"/>
                <w:kern w:val="0"/>
                <w:sz w:val="24"/>
                <w:szCs w:val="24"/>
                <w:lang w:bidi="ar"/>
              </w:rPr>
              <w:t>剪式举升机</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额定举升重量≥3 吨。</w:t>
            </w:r>
            <w:r w:rsidRPr="003E40B8">
              <w:rPr>
                <w:rFonts w:ascii="宋体" w:hAnsi="宋体" w:cs="宋体" w:hint="eastAsia"/>
                <w:color w:val="000000"/>
                <w:kern w:val="0"/>
                <w:sz w:val="24"/>
                <w:szCs w:val="24"/>
                <w:lang w:bidi="ar"/>
              </w:rPr>
              <w:br/>
              <w:t>液压站：2.2KW 铝合金。</w:t>
            </w:r>
            <w:r w:rsidRPr="003E40B8">
              <w:rPr>
                <w:rFonts w:ascii="宋体" w:hAnsi="宋体" w:cs="宋体" w:hint="eastAsia"/>
                <w:color w:val="000000"/>
                <w:kern w:val="0"/>
                <w:sz w:val="24"/>
                <w:szCs w:val="24"/>
                <w:lang w:bidi="ar"/>
              </w:rPr>
              <w:br/>
              <w:t>油缸保护：限位开关。</w:t>
            </w:r>
            <w:r w:rsidRPr="003E40B8">
              <w:rPr>
                <w:rFonts w:ascii="宋体" w:hAnsi="宋体" w:cs="宋体" w:hint="eastAsia"/>
                <w:color w:val="000000"/>
                <w:kern w:val="0"/>
                <w:sz w:val="24"/>
                <w:szCs w:val="24"/>
                <w:lang w:bidi="ar"/>
              </w:rPr>
              <w:br/>
              <w:t>解锁方式：PCB 集成控制。</w:t>
            </w:r>
            <w:r w:rsidRPr="003E40B8">
              <w:rPr>
                <w:rFonts w:ascii="宋体" w:hAnsi="宋体" w:cs="宋体" w:hint="eastAsia"/>
                <w:color w:val="000000"/>
                <w:kern w:val="0"/>
                <w:sz w:val="24"/>
                <w:szCs w:val="24"/>
                <w:lang w:bidi="ar"/>
              </w:rPr>
              <w:br/>
              <w:t>举升最低位≤180mm</w:t>
            </w:r>
            <w:r w:rsidRPr="003E40B8">
              <w:rPr>
                <w:rFonts w:ascii="宋体" w:hAnsi="宋体" w:cs="宋体" w:hint="eastAsia"/>
                <w:color w:val="000000"/>
                <w:kern w:val="0"/>
                <w:sz w:val="24"/>
                <w:szCs w:val="24"/>
                <w:lang w:bidi="ar"/>
              </w:rPr>
              <w:br/>
              <w:t>举升最高位≥1700mm</w:t>
            </w:r>
            <w:r w:rsidRPr="003E40B8">
              <w:rPr>
                <w:rFonts w:ascii="宋体" w:hAnsi="宋体" w:cs="宋体" w:hint="eastAsia"/>
                <w:color w:val="000000"/>
                <w:kern w:val="0"/>
                <w:sz w:val="24"/>
                <w:szCs w:val="24"/>
                <w:lang w:bidi="ar"/>
              </w:rPr>
              <w:br/>
              <w:t>台面总长≥1800mm</w:t>
            </w:r>
            <w:r w:rsidRPr="003E40B8">
              <w:rPr>
                <w:rFonts w:ascii="宋体" w:hAnsi="宋体" w:cs="宋体" w:hint="eastAsia"/>
                <w:color w:val="000000"/>
                <w:kern w:val="0"/>
                <w:sz w:val="24"/>
                <w:szCs w:val="24"/>
                <w:lang w:bidi="ar"/>
              </w:rPr>
              <w:br/>
              <w:t>台面宽度≥600mm</w:t>
            </w:r>
            <w:r w:rsidRPr="003E40B8">
              <w:rPr>
                <w:rFonts w:ascii="宋体" w:hAnsi="宋体" w:cs="宋体" w:hint="eastAsia"/>
                <w:color w:val="000000"/>
                <w:kern w:val="0"/>
                <w:sz w:val="24"/>
                <w:szCs w:val="24"/>
                <w:lang w:bidi="ar"/>
              </w:rPr>
              <w:br/>
              <w:t>内档宽度≥700mm</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228件机修组合工具</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套</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1F6173"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228件机修组合工具（</w:t>
            </w:r>
            <w:proofErr w:type="gramStart"/>
            <w:r w:rsidRPr="003E40B8">
              <w:rPr>
                <w:rFonts w:ascii="宋体" w:hAnsi="宋体" w:cs="宋体" w:hint="eastAsia"/>
                <w:color w:val="000000"/>
                <w:kern w:val="0"/>
                <w:sz w:val="24"/>
                <w:szCs w:val="24"/>
                <w:lang w:bidi="ar"/>
              </w:rPr>
              <w:t>含工具</w:t>
            </w:r>
            <w:proofErr w:type="gramEnd"/>
            <w:r w:rsidRPr="003E40B8">
              <w:rPr>
                <w:rFonts w:ascii="宋体" w:hAnsi="宋体" w:cs="宋体" w:hint="eastAsia"/>
                <w:color w:val="000000"/>
                <w:kern w:val="0"/>
                <w:sz w:val="24"/>
                <w:szCs w:val="24"/>
                <w:lang w:bidi="ar"/>
              </w:rPr>
              <w:t>车）</w:t>
            </w:r>
            <w:r w:rsidRPr="003E40B8">
              <w:rPr>
                <w:rFonts w:ascii="宋体" w:hAnsi="宋体" w:cs="宋体" w:hint="eastAsia"/>
                <w:color w:val="000000"/>
                <w:kern w:val="0"/>
                <w:sz w:val="24"/>
                <w:szCs w:val="24"/>
                <w:lang w:bidi="ar"/>
              </w:rPr>
              <w:br/>
              <w:t>1、功能：针对汽车机修用途的方案规划；齐全的工具规格，满足多款车型需求。</w:t>
            </w:r>
            <w:r w:rsidRPr="003E40B8">
              <w:rPr>
                <w:rFonts w:ascii="宋体" w:hAnsi="宋体" w:cs="宋体" w:hint="eastAsia"/>
                <w:color w:val="000000"/>
                <w:kern w:val="0"/>
                <w:sz w:val="24"/>
                <w:szCs w:val="24"/>
                <w:lang w:bidi="ar"/>
              </w:rPr>
              <w:br/>
              <w:t>2、配置：</w:t>
            </w:r>
            <w:r w:rsidRPr="003E40B8">
              <w:rPr>
                <w:rFonts w:ascii="宋体" w:hAnsi="宋体" w:cs="宋体" w:hint="eastAsia"/>
                <w:color w:val="000000"/>
                <w:kern w:val="0"/>
                <w:sz w:val="24"/>
                <w:szCs w:val="24"/>
                <w:lang w:bidi="ar"/>
              </w:rPr>
              <w:br/>
              <w:t>130件套筒工具</w:t>
            </w:r>
            <w:proofErr w:type="gramStart"/>
            <w:r w:rsidRPr="003E40B8">
              <w:rPr>
                <w:rFonts w:ascii="宋体" w:hAnsi="宋体" w:cs="宋体" w:hint="eastAsia"/>
                <w:color w:val="000000"/>
                <w:kern w:val="0"/>
                <w:sz w:val="24"/>
                <w:szCs w:val="24"/>
                <w:lang w:bidi="ar"/>
              </w:rPr>
              <w:t>托组套</w:t>
            </w:r>
            <w:proofErr w:type="gramEnd"/>
            <w:r w:rsidRPr="003E40B8">
              <w:rPr>
                <w:rFonts w:ascii="宋体" w:hAnsi="宋体" w:cs="宋体" w:hint="eastAsia"/>
                <w:color w:val="000000"/>
                <w:kern w:val="0"/>
                <w:sz w:val="24"/>
                <w:szCs w:val="24"/>
                <w:lang w:bidi="ar"/>
              </w:rPr>
              <w:t>：20件1/2"公制六角套筒：8/9/10/11/12/13/14/15/16/17/18/19/20/21/22/23/24/27/30/32mm；8件1/2"长套筒：10/12/14/16/17/19/22/24mm；8件 E 型套筒：E8/E10mm/E11/E12/E14/E16/E18/E20；13件1/4"公制六角套筒：4/4.5/5/5.5/6/7/8/9/10/11/13/14mm；10件1/4"公制六角长套筒：4/5/6/7/8/9/10/11/12/13mm；</w:t>
            </w:r>
            <w:proofErr w:type="gramStart"/>
            <w:r w:rsidRPr="003E40B8">
              <w:rPr>
                <w:rFonts w:ascii="宋体" w:hAnsi="宋体" w:cs="宋体" w:hint="eastAsia"/>
                <w:color w:val="000000"/>
                <w:kern w:val="0"/>
                <w:sz w:val="24"/>
                <w:szCs w:val="24"/>
                <w:lang w:bidi="ar"/>
              </w:rPr>
              <w:t>8件旋具套筒</w:t>
            </w:r>
            <w:proofErr w:type="gramEnd"/>
            <w:r w:rsidRPr="003E40B8">
              <w:rPr>
                <w:rFonts w:ascii="宋体" w:hAnsi="宋体" w:cs="宋体" w:hint="eastAsia"/>
                <w:color w:val="000000"/>
                <w:kern w:val="0"/>
                <w:sz w:val="24"/>
                <w:szCs w:val="24"/>
                <w:lang w:bidi="ar"/>
              </w:rPr>
              <w:t>：一字、十字、米字、花型；3件专业级快速脱落棘轮扳手1/4"、3/8"、1/2"；20件套筒手柄、万向接头、接杆、转接头、 T 型</w:t>
            </w:r>
            <w:proofErr w:type="gramStart"/>
            <w:r w:rsidRPr="003E40B8">
              <w:rPr>
                <w:rFonts w:ascii="宋体" w:hAnsi="宋体" w:cs="宋体" w:hint="eastAsia"/>
                <w:color w:val="000000"/>
                <w:kern w:val="0"/>
                <w:sz w:val="24"/>
                <w:szCs w:val="24"/>
                <w:lang w:bidi="ar"/>
              </w:rPr>
              <w:t>滑杆</w:t>
            </w:r>
            <w:proofErr w:type="gramEnd"/>
            <w:r w:rsidRPr="003E40B8">
              <w:rPr>
                <w:rFonts w:ascii="宋体" w:hAnsi="宋体" w:cs="宋体" w:hint="eastAsia"/>
                <w:color w:val="000000"/>
                <w:kern w:val="0"/>
                <w:sz w:val="24"/>
                <w:szCs w:val="24"/>
                <w:lang w:bidi="ar"/>
              </w:rPr>
              <w:t>、三用接头、</w:t>
            </w:r>
            <w:proofErr w:type="gramStart"/>
            <w:r w:rsidRPr="003E40B8">
              <w:rPr>
                <w:rFonts w:ascii="宋体" w:hAnsi="宋体" w:cs="宋体" w:hint="eastAsia"/>
                <w:color w:val="000000"/>
                <w:kern w:val="0"/>
                <w:sz w:val="24"/>
                <w:szCs w:val="24"/>
                <w:lang w:bidi="ar"/>
              </w:rPr>
              <w:t>旋具头</w:t>
            </w:r>
            <w:proofErr w:type="gramEnd"/>
            <w:r w:rsidRPr="003E40B8">
              <w:rPr>
                <w:rFonts w:ascii="宋体" w:hAnsi="宋体" w:cs="宋体" w:hint="eastAsia"/>
                <w:color w:val="000000"/>
                <w:kern w:val="0"/>
                <w:sz w:val="24"/>
                <w:szCs w:val="24"/>
                <w:lang w:bidi="ar"/>
              </w:rPr>
              <w:t>接头、L 杆扳手；40件专业</w:t>
            </w:r>
            <w:proofErr w:type="gramStart"/>
            <w:r w:rsidRPr="003E40B8">
              <w:rPr>
                <w:rFonts w:ascii="宋体" w:hAnsi="宋体" w:cs="宋体" w:hint="eastAsia"/>
                <w:color w:val="000000"/>
                <w:kern w:val="0"/>
                <w:sz w:val="24"/>
                <w:szCs w:val="24"/>
                <w:lang w:bidi="ar"/>
              </w:rPr>
              <w:t>级旋具头</w:t>
            </w:r>
            <w:proofErr w:type="gramEnd"/>
            <w:r w:rsidRPr="003E40B8">
              <w:rPr>
                <w:rFonts w:ascii="宋体" w:hAnsi="宋体" w:cs="宋体" w:hint="eastAsia"/>
                <w:color w:val="000000"/>
                <w:kern w:val="0"/>
                <w:sz w:val="24"/>
                <w:szCs w:val="24"/>
                <w:lang w:bidi="ar"/>
              </w:rPr>
              <w:t>。</w:t>
            </w:r>
            <w:r w:rsidRPr="003E40B8">
              <w:rPr>
                <w:rFonts w:ascii="宋体" w:hAnsi="宋体" w:cs="宋体" w:hint="eastAsia"/>
                <w:color w:val="000000"/>
                <w:kern w:val="0"/>
                <w:sz w:val="24"/>
                <w:szCs w:val="24"/>
                <w:lang w:bidi="ar"/>
              </w:rPr>
              <w:br/>
            </w:r>
            <w:r w:rsidRPr="003E40B8">
              <w:rPr>
                <w:rFonts w:ascii="宋体" w:hAnsi="宋体" w:cs="宋体" w:hint="eastAsia"/>
                <w:color w:val="000000"/>
                <w:kern w:val="0"/>
                <w:sz w:val="24"/>
                <w:szCs w:val="24"/>
                <w:lang w:bidi="ar"/>
              </w:rPr>
              <w:lastRenderedPageBreak/>
              <w:t>34件扳手工具</w:t>
            </w:r>
            <w:proofErr w:type="gramStart"/>
            <w:r w:rsidRPr="003E40B8">
              <w:rPr>
                <w:rFonts w:ascii="宋体" w:hAnsi="宋体" w:cs="宋体" w:hint="eastAsia"/>
                <w:color w:val="000000"/>
                <w:kern w:val="0"/>
                <w:sz w:val="24"/>
                <w:szCs w:val="24"/>
                <w:lang w:bidi="ar"/>
              </w:rPr>
              <w:t>托组套</w:t>
            </w:r>
            <w:proofErr w:type="gramEnd"/>
            <w:r w:rsidRPr="003E40B8">
              <w:rPr>
                <w:rFonts w:ascii="宋体" w:hAnsi="宋体" w:cs="宋体" w:hint="eastAsia"/>
                <w:color w:val="000000"/>
                <w:kern w:val="0"/>
                <w:sz w:val="24"/>
                <w:szCs w:val="24"/>
                <w:lang w:bidi="ar"/>
              </w:rPr>
              <w:t>：21件精抛光两用扳手：6/7/8/9/10/11/12/13/14/15/16/17/18/19/20/21/22/24/27/30/32mm；13件精抛光双开扳手：6*7、8*10、10*12、12*14、13*15、13*16、14*17、16*18、17*19、19*21、22*24、24*27mm、30*32mm。</w:t>
            </w:r>
            <w:r w:rsidRPr="003E40B8">
              <w:rPr>
                <w:rFonts w:ascii="宋体" w:hAnsi="宋体" w:cs="宋体" w:hint="eastAsia"/>
                <w:color w:val="000000"/>
                <w:kern w:val="0"/>
                <w:sz w:val="24"/>
                <w:szCs w:val="24"/>
                <w:lang w:bidi="ar"/>
              </w:rPr>
              <w:br/>
              <w:t>17件钳子螺丝</w:t>
            </w:r>
            <w:proofErr w:type="gramStart"/>
            <w:r w:rsidRPr="003E40B8">
              <w:rPr>
                <w:rFonts w:ascii="宋体" w:hAnsi="宋体" w:cs="宋体" w:hint="eastAsia"/>
                <w:color w:val="000000"/>
                <w:kern w:val="0"/>
                <w:sz w:val="24"/>
                <w:szCs w:val="24"/>
                <w:lang w:bidi="ar"/>
              </w:rPr>
              <w:t>批工具托组套</w:t>
            </w:r>
            <w:proofErr w:type="gramEnd"/>
            <w:r w:rsidRPr="003E40B8">
              <w:rPr>
                <w:rFonts w:ascii="宋体" w:hAnsi="宋体" w:cs="宋体" w:hint="eastAsia"/>
                <w:color w:val="000000"/>
                <w:kern w:val="0"/>
                <w:sz w:val="24"/>
                <w:szCs w:val="24"/>
                <w:lang w:bidi="ar"/>
              </w:rPr>
              <w:t>：9件钳子：钢丝钳、尖嘴钳、</w:t>
            </w:r>
            <w:proofErr w:type="gramStart"/>
            <w:r w:rsidRPr="003E40B8">
              <w:rPr>
                <w:rFonts w:ascii="宋体" w:hAnsi="宋体" w:cs="宋体" w:hint="eastAsia"/>
                <w:color w:val="000000"/>
                <w:kern w:val="0"/>
                <w:sz w:val="24"/>
                <w:szCs w:val="24"/>
                <w:lang w:bidi="ar"/>
              </w:rPr>
              <w:t>斜嘴钳</w:t>
            </w:r>
            <w:proofErr w:type="gramEnd"/>
            <w:r w:rsidRPr="003E40B8">
              <w:rPr>
                <w:rFonts w:ascii="宋体" w:hAnsi="宋体" w:cs="宋体" w:hint="eastAsia"/>
                <w:color w:val="000000"/>
                <w:kern w:val="0"/>
                <w:sz w:val="24"/>
                <w:szCs w:val="24"/>
                <w:lang w:bidi="ar"/>
              </w:rPr>
              <w:t>、鲤鱼钳、大力钳、</w:t>
            </w:r>
            <w:proofErr w:type="gramStart"/>
            <w:r w:rsidRPr="003E40B8">
              <w:rPr>
                <w:rFonts w:ascii="宋体" w:hAnsi="宋体" w:cs="宋体" w:hint="eastAsia"/>
                <w:color w:val="000000"/>
                <w:kern w:val="0"/>
                <w:sz w:val="24"/>
                <w:szCs w:val="24"/>
                <w:lang w:bidi="ar"/>
              </w:rPr>
              <w:t>直嘴卡簧</w:t>
            </w:r>
            <w:proofErr w:type="gramEnd"/>
            <w:r w:rsidRPr="003E40B8">
              <w:rPr>
                <w:rFonts w:ascii="宋体" w:hAnsi="宋体" w:cs="宋体" w:hint="eastAsia"/>
                <w:color w:val="000000"/>
                <w:kern w:val="0"/>
                <w:sz w:val="24"/>
                <w:szCs w:val="24"/>
                <w:lang w:bidi="ar"/>
              </w:rPr>
              <w:t>钳、弯嘴卡簧钳；8件螺丝批：3*75mm、5*100mm、6*38mm、6*150mm、 PH #0*75mm、PH #1*100mm、 PH #2*38mm、 PH #2*150mm</w:t>
            </w:r>
            <w:r w:rsidRPr="003E40B8">
              <w:rPr>
                <w:rFonts w:ascii="宋体" w:hAnsi="宋体" w:cs="宋体" w:hint="eastAsia"/>
                <w:color w:val="000000"/>
                <w:kern w:val="0"/>
                <w:sz w:val="24"/>
                <w:szCs w:val="24"/>
                <w:lang w:bidi="ar"/>
              </w:rPr>
              <w:br/>
              <w:t>46件汽</w:t>
            </w:r>
            <w:proofErr w:type="gramStart"/>
            <w:r w:rsidRPr="003E40B8">
              <w:rPr>
                <w:rFonts w:ascii="宋体" w:hAnsi="宋体" w:cs="宋体" w:hint="eastAsia"/>
                <w:color w:val="000000"/>
                <w:kern w:val="0"/>
                <w:sz w:val="24"/>
                <w:szCs w:val="24"/>
                <w:lang w:bidi="ar"/>
              </w:rPr>
              <w:t>保工具托组套</w:t>
            </w:r>
            <w:proofErr w:type="gramEnd"/>
            <w:r w:rsidRPr="003E40B8">
              <w:rPr>
                <w:rFonts w:ascii="宋体" w:hAnsi="宋体" w:cs="宋体" w:hint="eastAsia"/>
                <w:color w:val="000000"/>
                <w:kern w:val="0"/>
                <w:sz w:val="24"/>
                <w:szCs w:val="24"/>
                <w:lang w:bidi="ar"/>
              </w:rPr>
              <w:t>：9件加长内六角扳手：1.5/2/2.5/3/4/5/6/8/10mm；9件加长</w:t>
            </w:r>
            <w:proofErr w:type="gramStart"/>
            <w:r w:rsidRPr="003E40B8">
              <w:rPr>
                <w:rFonts w:ascii="宋体" w:hAnsi="宋体" w:cs="宋体" w:hint="eastAsia"/>
                <w:color w:val="000000"/>
                <w:kern w:val="0"/>
                <w:sz w:val="24"/>
                <w:szCs w:val="24"/>
                <w:lang w:bidi="ar"/>
              </w:rPr>
              <w:t>中孔花型</w:t>
            </w:r>
            <w:proofErr w:type="gramEnd"/>
            <w:r w:rsidRPr="003E40B8">
              <w:rPr>
                <w:rFonts w:ascii="宋体" w:hAnsi="宋体" w:cs="宋体" w:hint="eastAsia"/>
                <w:color w:val="000000"/>
                <w:kern w:val="0"/>
                <w:sz w:val="24"/>
                <w:szCs w:val="24"/>
                <w:lang w:bidi="ar"/>
              </w:rPr>
              <w:t>内六角扳手：T10、T15、T20、T25、T27、T30、T40、T45、T50；</w:t>
            </w:r>
            <w:proofErr w:type="gramStart"/>
            <w:r w:rsidRPr="003E40B8">
              <w:rPr>
                <w:rFonts w:ascii="宋体" w:hAnsi="宋体" w:cs="宋体" w:hint="eastAsia"/>
                <w:color w:val="000000"/>
                <w:kern w:val="0"/>
                <w:sz w:val="24"/>
                <w:szCs w:val="24"/>
                <w:lang w:bidi="ar"/>
              </w:rPr>
              <w:t>5件样冲组</w:t>
            </w:r>
            <w:proofErr w:type="gramEnd"/>
            <w:r w:rsidRPr="003E40B8">
              <w:rPr>
                <w:rFonts w:ascii="宋体" w:hAnsi="宋体" w:cs="宋体" w:hint="eastAsia"/>
                <w:color w:val="000000"/>
                <w:kern w:val="0"/>
                <w:sz w:val="24"/>
                <w:szCs w:val="24"/>
                <w:lang w:bidi="ar"/>
              </w:rPr>
              <w:t>套：扁铲12mm、冲孔器3mm、冲子2#、钎头5mm、销式冲子4mm；5件断丝取出器：M3-M6、M6-M8、M8-M11、M11-M14、M14-M18；13件三爪扁脚滤清器、测电笔、大众盖罩拆装套筒，T52、双头气门芯扳手、火花塞套筒、笔式拾取器、塞尺、美工刀、吹尘枪、活动扳手、钳工锤、防震橡胶锤；5件 T 型套筒扳手8/10/12/13/14mm</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3</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220件快保组合</w:t>
            </w:r>
            <w:proofErr w:type="gramEnd"/>
            <w:r w:rsidRPr="003E40B8">
              <w:rPr>
                <w:rFonts w:ascii="宋体" w:hAnsi="宋体" w:cs="宋体" w:hint="eastAsia"/>
                <w:color w:val="000000"/>
                <w:kern w:val="0"/>
                <w:sz w:val="24"/>
                <w:szCs w:val="24"/>
                <w:lang w:bidi="ar"/>
              </w:rPr>
              <w:t>工具</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套</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220件快保组合</w:t>
            </w:r>
            <w:proofErr w:type="gramEnd"/>
            <w:r w:rsidRPr="003E40B8">
              <w:rPr>
                <w:rFonts w:ascii="宋体" w:hAnsi="宋体" w:cs="宋体" w:hint="eastAsia"/>
                <w:color w:val="000000"/>
                <w:kern w:val="0"/>
                <w:sz w:val="24"/>
                <w:szCs w:val="24"/>
                <w:lang w:bidi="ar"/>
              </w:rPr>
              <w:t>工具（</w:t>
            </w:r>
            <w:proofErr w:type="gramStart"/>
            <w:r w:rsidRPr="003E40B8">
              <w:rPr>
                <w:rFonts w:ascii="宋体" w:hAnsi="宋体" w:cs="宋体" w:hint="eastAsia"/>
                <w:color w:val="000000"/>
                <w:kern w:val="0"/>
                <w:sz w:val="24"/>
                <w:szCs w:val="24"/>
                <w:lang w:bidi="ar"/>
              </w:rPr>
              <w:t>含工具</w:t>
            </w:r>
            <w:proofErr w:type="gramEnd"/>
            <w:r w:rsidRPr="003E40B8">
              <w:rPr>
                <w:rFonts w:ascii="宋体" w:hAnsi="宋体" w:cs="宋体" w:hint="eastAsia"/>
                <w:color w:val="000000"/>
                <w:kern w:val="0"/>
                <w:sz w:val="24"/>
                <w:szCs w:val="24"/>
                <w:lang w:bidi="ar"/>
              </w:rPr>
              <w:t>车）：</w:t>
            </w:r>
            <w:r w:rsidRPr="003E40B8">
              <w:rPr>
                <w:rFonts w:ascii="宋体" w:hAnsi="宋体" w:cs="宋体" w:hint="eastAsia"/>
                <w:color w:val="000000"/>
                <w:kern w:val="0"/>
                <w:sz w:val="24"/>
                <w:szCs w:val="24"/>
                <w:lang w:bidi="ar"/>
              </w:rPr>
              <w:br/>
              <w:t>1、功能：是一套综合性能极强的快修保养方案；内托设计按照工位特性进行模块化设计；集成了汽修大部分长效规格的配置。</w:t>
            </w:r>
            <w:r w:rsidRPr="003E40B8">
              <w:rPr>
                <w:rFonts w:ascii="宋体" w:hAnsi="宋体" w:cs="宋体" w:hint="eastAsia"/>
                <w:color w:val="000000"/>
                <w:kern w:val="0"/>
                <w:sz w:val="24"/>
                <w:szCs w:val="24"/>
                <w:lang w:bidi="ar"/>
              </w:rPr>
              <w:br/>
              <w:t>2、配置：</w:t>
            </w:r>
            <w:r w:rsidRPr="003E40B8">
              <w:rPr>
                <w:rFonts w:ascii="宋体" w:hAnsi="宋体" w:cs="宋体" w:hint="eastAsia"/>
                <w:color w:val="000000"/>
                <w:kern w:val="0"/>
                <w:sz w:val="24"/>
                <w:szCs w:val="24"/>
                <w:lang w:bidi="ar"/>
              </w:rPr>
              <w:br/>
              <w:t>169件套筒、钳子工具</w:t>
            </w:r>
            <w:proofErr w:type="gramStart"/>
            <w:r w:rsidRPr="003E40B8">
              <w:rPr>
                <w:rFonts w:ascii="宋体" w:hAnsi="宋体" w:cs="宋体" w:hint="eastAsia"/>
                <w:color w:val="000000"/>
                <w:kern w:val="0"/>
                <w:sz w:val="24"/>
                <w:szCs w:val="24"/>
                <w:lang w:bidi="ar"/>
              </w:rPr>
              <w:t>托组套</w:t>
            </w:r>
            <w:proofErr w:type="gramEnd"/>
            <w:r w:rsidRPr="003E40B8">
              <w:rPr>
                <w:rFonts w:ascii="宋体" w:hAnsi="宋体" w:cs="宋体" w:hint="eastAsia"/>
                <w:color w:val="000000"/>
                <w:kern w:val="0"/>
                <w:sz w:val="24"/>
                <w:szCs w:val="24"/>
                <w:lang w:bidi="ar"/>
              </w:rPr>
              <w:t>：13件6.3mm系列公制六角套筒：4-14mm；3件6.3mm系列公制六角长套筒：8、10、12mm；11件10mm系列公制六角套筒：8-18mm；20件6.3mm</w:t>
            </w:r>
            <w:proofErr w:type="gramStart"/>
            <w:r w:rsidRPr="003E40B8">
              <w:rPr>
                <w:rFonts w:ascii="宋体" w:hAnsi="宋体" w:cs="宋体" w:hint="eastAsia"/>
                <w:color w:val="000000"/>
                <w:kern w:val="0"/>
                <w:sz w:val="24"/>
                <w:szCs w:val="24"/>
                <w:lang w:bidi="ar"/>
              </w:rPr>
              <w:t>系列旋具套筒</w:t>
            </w:r>
            <w:proofErr w:type="gramEnd"/>
            <w:r w:rsidRPr="003E40B8">
              <w:rPr>
                <w:rFonts w:ascii="宋体" w:hAnsi="宋体" w:cs="宋体" w:hint="eastAsia"/>
                <w:color w:val="000000"/>
                <w:kern w:val="0"/>
                <w:sz w:val="24"/>
                <w:szCs w:val="24"/>
                <w:lang w:bidi="ar"/>
              </w:rPr>
              <w:t>：六角、花型、一字、十字、米字；5件6.3mm系列花型套筒：E4-E8；7件10mm系列花型套筒：E10、E11、E12、E14、E16、E18、E20；9件12.5mm系列公制六角套筒：14-16、18、22、24、27、30、32mm；3件12.5mm系列气动套筒：17、19、21mm；61件</w:t>
            </w:r>
            <w:proofErr w:type="gramStart"/>
            <w:r w:rsidRPr="003E40B8">
              <w:rPr>
                <w:rFonts w:ascii="宋体" w:hAnsi="宋体" w:cs="宋体" w:hint="eastAsia"/>
                <w:color w:val="000000"/>
                <w:kern w:val="0"/>
                <w:sz w:val="24"/>
                <w:szCs w:val="24"/>
                <w:lang w:bidi="ar"/>
              </w:rPr>
              <w:t>旋具头组套</w:t>
            </w:r>
            <w:proofErr w:type="gramEnd"/>
            <w:r w:rsidRPr="003E40B8">
              <w:rPr>
                <w:rFonts w:ascii="宋体" w:hAnsi="宋体" w:cs="宋体" w:hint="eastAsia"/>
                <w:color w:val="000000"/>
                <w:kern w:val="0"/>
                <w:sz w:val="24"/>
                <w:szCs w:val="24"/>
                <w:lang w:bidi="ar"/>
              </w:rPr>
              <w:t>；18件6.3mm系列</w:t>
            </w:r>
            <w:proofErr w:type="gramStart"/>
            <w:r w:rsidRPr="003E40B8">
              <w:rPr>
                <w:rFonts w:ascii="宋体" w:hAnsi="宋体" w:cs="宋体" w:hint="eastAsia"/>
                <w:color w:val="000000"/>
                <w:kern w:val="0"/>
                <w:sz w:val="24"/>
                <w:szCs w:val="24"/>
                <w:lang w:bidi="ar"/>
              </w:rPr>
              <w:t>旋具头组套</w:t>
            </w:r>
            <w:proofErr w:type="gramEnd"/>
            <w:r w:rsidRPr="003E40B8">
              <w:rPr>
                <w:rFonts w:ascii="宋体" w:hAnsi="宋体" w:cs="宋体" w:hint="eastAsia"/>
                <w:color w:val="000000"/>
                <w:kern w:val="0"/>
                <w:sz w:val="24"/>
                <w:szCs w:val="24"/>
                <w:lang w:bidi="ar"/>
              </w:rPr>
              <w:t>；5件12.5mm系列公制六角长套筒：10、12、13、14、17mm；14件套筒附件：棘轮扳手、接杆、万向接头、套筒手</w:t>
            </w:r>
            <w:r w:rsidRPr="003E40B8">
              <w:rPr>
                <w:rFonts w:ascii="宋体" w:hAnsi="宋体" w:cs="宋体" w:hint="eastAsia"/>
                <w:color w:val="000000"/>
                <w:kern w:val="0"/>
                <w:sz w:val="24"/>
                <w:szCs w:val="24"/>
                <w:lang w:bidi="ar"/>
              </w:rPr>
              <w:lastRenderedPageBreak/>
              <w:t>柄、</w:t>
            </w:r>
            <w:proofErr w:type="gramStart"/>
            <w:r w:rsidRPr="003E40B8">
              <w:rPr>
                <w:rFonts w:ascii="宋体" w:hAnsi="宋体" w:cs="宋体" w:hint="eastAsia"/>
                <w:color w:val="000000"/>
                <w:kern w:val="0"/>
                <w:sz w:val="24"/>
                <w:szCs w:val="24"/>
                <w:lang w:bidi="ar"/>
              </w:rPr>
              <w:t>旋具头</w:t>
            </w:r>
            <w:proofErr w:type="gramEnd"/>
            <w:r w:rsidRPr="003E40B8">
              <w:rPr>
                <w:rFonts w:ascii="宋体" w:hAnsi="宋体" w:cs="宋体" w:hint="eastAsia"/>
                <w:color w:val="000000"/>
                <w:kern w:val="0"/>
                <w:sz w:val="24"/>
                <w:szCs w:val="24"/>
                <w:lang w:bidi="ar"/>
              </w:rPr>
              <w:t>接头、转接头。</w:t>
            </w:r>
            <w:r w:rsidRPr="003E40B8">
              <w:rPr>
                <w:rFonts w:ascii="宋体" w:hAnsi="宋体" w:cs="宋体" w:hint="eastAsia"/>
                <w:color w:val="000000"/>
                <w:kern w:val="0"/>
                <w:sz w:val="24"/>
                <w:szCs w:val="24"/>
                <w:lang w:bidi="ar"/>
              </w:rPr>
              <w:br/>
              <w:t>25件扳手工具</w:t>
            </w:r>
            <w:proofErr w:type="gramStart"/>
            <w:r w:rsidRPr="003E40B8">
              <w:rPr>
                <w:rFonts w:ascii="宋体" w:hAnsi="宋体" w:cs="宋体" w:hint="eastAsia"/>
                <w:color w:val="000000"/>
                <w:kern w:val="0"/>
                <w:sz w:val="24"/>
                <w:szCs w:val="24"/>
                <w:lang w:bidi="ar"/>
              </w:rPr>
              <w:t>托组套</w:t>
            </w:r>
            <w:proofErr w:type="gramEnd"/>
            <w:r w:rsidRPr="003E40B8">
              <w:rPr>
                <w:rFonts w:ascii="宋体" w:hAnsi="宋体" w:cs="宋体" w:hint="eastAsia"/>
                <w:color w:val="000000"/>
                <w:kern w:val="0"/>
                <w:sz w:val="24"/>
                <w:szCs w:val="24"/>
                <w:lang w:bidi="ar"/>
              </w:rPr>
              <w:t>：13件精抛光两用扳手：7-10、12-14、16-19、21、22、24mm；2件精抛光油管扳手：8x10、12x14mm6件螺丝批：一字、十字、花型；4件活动扳手、双头气门芯扳手、美工刀、测电笔。</w:t>
            </w:r>
            <w:r w:rsidRPr="003E40B8">
              <w:rPr>
                <w:rFonts w:ascii="宋体" w:hAnsi="宋体" w:cs="宋体" w:hint="eastAsia"/>
                <w:color w:val="000000"/>
                <w:kern w:val="0"/>
                <w:sz w:val="24"/>
                <w:szCs w:val="24"/>
                <w:lang w:bidi="ar"/>
              </w:rPr>
              <w:br/>
              <w:t>25件钳子螺丝</w:t>
            </w:r>
            <w:proofErr w:type="gramStart"/>
            <w:r w:rsidRPr="003E40B8">
              <w:rPr>
                <w:rFonts w:ascii="宋体" w:hAnsi="宋体" w:cs="宋体" w:hint="eastAsia"/>
                <w:color w:val="000000"/>
                <w:kern w:val="0"/>
                <w:sz w:val="24"/>
                <w:szCs w:val="24"/>
                <w:lang w:bidi="ar"/>
              </w:rPr>
              <w:t>批工具托组套</w:t>
            </w:r>
            <w:proofErr w:type="gramEnd"/>
            <w:r w:rsidRPr="003E40B8">
              <w:rPr>
                <w:rFonts w:ascii="宋体" w:hAnsi="宋体" w:cs="宋体" w:hint="eastAsia"/>
                <w:color w:val="000000"/>
                <w:kern w:val="0"/>
                <w:sz w:val="24"/>
                <w:szCs w:val="24"/>
                <w:lang w:bidi="ar"/>
              </w:rPr>
              <w:t>：5件钳子：尖嘴钳、</w:t>
            </w:r>
            <w:proofErr w:type="gramStart"/>
            <w:r w:rsidRPr="003E40B8">
              <w:rPr>
                <w:rFonts w:ascii="宋体" w:hAnsi="宋体" w:cs="宋体" w:hint="eastAsia"/>
                <w:color w:val="000000"/>
                <w:kern w:val="0"/>
                <w:sz w:val="24"/>
                <w:szCs w:val="24"/>
                <w:lang w:bidi="ar"/>
              </w:rPr>
              <w:t>斜嘴钳</w:t>
            </w:r>
            <w:proofErr w:type="gramEnd"/>
            <w:r w:rsidRPr="003E40B8">
              <w:rPr>
                <w:rFonts w:ascii="宋体" w:hAnsi="宋体" w:cs="宋体" w:hint="eastAsia"/>
                <w:color w:val="000000"/>
                <w:kern w:val="0"/>
                <w:sz w:val="24"/>
                <w:szCs w:val="24"/>
                <w:lang w:bidi="ar"/>
              </w:rPr>
              <w:t>、钢丝钳、</w:t>
            </w:r>
            <w:proofErr w:type="gramStart"/>
            <w:r w:rsidRPr="003E40B8">
              <w:rPr>
                <w:rFonts w:ascii="宋体" w:hAnsi="宋体" w:cs="宋体" w:hint="eastAsia"/>
                <w:color w:val="000000"/>
                <w:kern w:val="0"/>
                <w:sz w:val="24"/>
                <w:szCs w:val="24"/>
                <w:lang w:bidi="ar"/>
              </w:rPr>
              <w:t>轴用卡簧</w:t>
            </w:r>
            <w:proofErr w:type="gramEnd"/>
            <w:r w:rsidRPr="003E40B8">
              <w:rPr>
                <w:rFonts w:ascii="宋体" w:hAnsi="宋体" w:cs="宋体" w:hint="eastAsia"/>
                <w:color w:val="000000"/>
                <w:kern w:val="0"/>
                <w:sz w:val="24"/>
                <w:szCs w:val="24"/>
                <w:lang w:bidi="ar"/>
              </w:rPr>
              <w:t>钳、孔用卡簧钳；9件加长球头内六角扳手；4件内饰拆装工具组；2件火花塞套筒：14、16mm；2件三爪滤清器扳手、拾取器；3件T字杆：8、10、12</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4</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发动机维修工作台</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工作台面板采用≥2mm厚的钢板制成，主体框架结构采用冷轧钢材料制成，外形尺寸≥1200*600*700mm（长*宽*高）</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变速箱托架</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1F6173"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技术参数：</w:t>
            </w:r>
            <w:r w:rsidRPr="003E40B8">
              <w:rPr>
                <w:rFonts w:ascii="宋体" w:hAnsi="宋体" w:cs="宋体" w:hint="eastAsia"/>
                <w:color w:val="000000"/>
                <w:kern w:val="0"/>
                <w:sz w:val="24"/>
                <w:szCs w:val="24"/>
                <w:lang w:bidi="ar"/>
              </w:rPr>
              <w:br/>
              <w:t xml:space="preserve">额定载荷：0.5 吨 </w:t>
            </w:r>
            <w:r w:rsidRPr="003E40B8">
              <w:rPr>
                <w:rFonts w:ascii="宋体" w:hAnsi="宋体" w:cs="宋体" w:hint="eastAsia"/>
                <w:color w:val="000000"/>
                <w:kern w:val="0"/>
                <w:sz w:val="24"/>
                <w:szCs w:val="24"/>
                <w:lang w:bidi="ar"/>
              </w:rPr>
              <w:br/>
              <w:t xml:space="preserve">形式：套缸式 </w:t>
            </w:r>
            <w:r w:rsidRPr="003E40B8">
              <w:rPr>
                <w:rFonts w:ascii="宋体" w:hAnsi="宋体" w:cs="宋体" w:hint="eastAsia"/>
                <w:color w:val="000000"/>
                <w:kern w:val="0"/>
                <w:sz w:val="24"/>
                <w:szCs w:val="24"/>
                <w:lang w:bidi="ar"/>
              </w:rPr>
              <w:br/>
              <w:t xml:space="preserve">最大举升高度：1870MM </w:t>
            </w:r>
            <w:r w:rsidRPr="003E40B8">
              <w:rPr>
                <w:rFonts w:ascii="宋体" w:hAnsi="宋体" w:cs="宋体" w:hint="eastAsia"/>
                <w:color w:val="000000"/>
                <w:kern w:val="0"/>
                <w:sz w:val="24"/>
                <w:szCs w:val="24"/>
                <w:lang w:bidi="ar"/>
              </w:rPr>
              <w:br/>
              <w:t xml:space="preserve">最低高度：870mm </w:t>
            </w:r>
            <w:r w:rsidRPr="003E40B8">
              <w:rPr>
                <w:rFonts w:ascii="宋体" w:hAnsi="宋体" w:cs="宋体" w:hint="eastAsia"/>
                <w:color w:val="000000"/>
                <w:kern w:val="0"/>
                <w:sz w:val="24"/>
                <w:szCs w:val="24"/>
                <w:lang w:bidi="ar"/>
              </w:rPr>
              <w:br/>
              <w:t>托盘可调整倾斜角度，并装有链条</w:t>
            </w:r>
            <w:r w:rsidRPr="003E40B8">
              <w:rPr>
                <w:rFonts w:ascii="宋体" w:hAnsi="宋体" w:cs="宋体" w:hint="eastAsia"/>
                <w:color w:val="000000"/>
                <w:kern w:val="0"/>
                <w:sz w:val="24"/>
                <w:szCs w:val="24"/>
                <w:lang w:bidi="ar"/>
              </w:rPr>
              <w:br/>
              <w:t xml:space="preserve">配有圆形移动扶手 </w:t>
            </w:r>
            <w:r w:rsidRPr="003E40B8">
              <w:rPr>
                <w:rFonts w:ascii="宋体" w:hAnsi="宋体" w:cs="宋体" w:hint="eastAsia"/>
                <w:color w:val="000000"/>
                <w:kern w:val="0"/>
                <w:sz w:val="24"/>
                <w:szCs w:val="24"/>
                <w:lang w:bidi="ar"/>
              </w:rPr>
              <w:br/>
            </w:r>
            <w:proofErr w:type="gramStart"/>
            <w:r w:rsidRPr="003E40B8">
              <w:rPr>
                <w:rFonts w:ascii="宋体" w:hAnsi="宋体" w:cs="宋体" w:hint="eastAsia"/>
                <w:color w:val="000000"/>
                <w:kern w:val="0"/>
                <w:sz w:val="24"/>
                <w:szCs w:val="24"/>
                <w:lang w:bidi="ar"/>
              </w:rPr>
              <w:t>脚踏放</w:t>
            </w:r>
            <w:proofErr w:type="gramEnd"/>
            <w:r w:rsidRPr="003E40B8">
              <w:rPr>
                <w:rFonts w:ascii="宋体" w:hAnsi="宋体" w:cs="宋体" w:hint="eastAsia"/>
                <w:color w:val="000000"/>
                <w:kern w:val="0"/>
                <w:sz w:val="24"/>
                <w:szCs w:val="24"/>
                <w:lang w:bidi="ar"/>
              </w:rPr>
              <w:t>油开关</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6</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减震弹簧拆装机</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专业用于汽车减震的维修。产品以其通用性好、操作简便、使用安全。</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7</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卧式千斤顶</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1、功能：安全装置系统，保证人身安全；双</w:t>
            </w:r>
            <w:proofErr w:type="gramStart"/>
            <w:r w:rsidRPr="003E40B8">
              <w:rPr>
                <w:rFonts w:ascii="宋体" w:hAnsi="宋体" w:cs="宋体" w:hint="eastAsia"/>
                <w:color w:val="000000"/>
                <w:kern w:val="0"/>
                <w:sz w:val="24"/>
                <w:szCs w:val="24"/>
                <w:lang w:bidi="ar"/>
              </w:rPr>
              <w:t>节稳定</w:t>
            </w:r>
            <w:proofErr w:type="gramEnd"/>
            <w:r w:rsidRPr="003E40B8">
              <w:rPr>
                <w:rFonts w:ascii="宋体" w:hAnsi="宋体" w:cs="宋体" w:hint="eastAsia"/>
                <w:color w:val="000000"/>
                <w:kern w:val="0"/>
                <w:sz w:val="24"/>
                <w:szCs w:val="24"/>
                <w:lang w:bidi="ar"/>
              </w:rPr>
              <w:t>手柄，方便运输、储存；框架结实可靠，自动运载释放装置；万向后轮，移动方便；空载下快速提升；                                                                                                                                           2、参数：最大举升重量3T</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8</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维修三件套</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套</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专业用于汽车维修的翼子</w:t>
            </w:r>
            <w:proofErr w:type="gramStart"/>
            <w:r w:rsidRPr="003E40B8">
              <w:rPr>
                <w:rFonts w:ascii="宋体" w:hAnsi="宋体" w:cs="宋体" w:hint="eastAsia"/>
                <w:color w:val="000000"/>
                <w:kern w:val="0"/>
                <w:sz w:val="24"/>
                <w:szCs w:val="24"/>
                <w:lang w:bidi="ar"/>
              </w:rPr>
              <w:t>板保护</w:t>
            </w:r>
            <w:proofErr w:type="gramEnd"/>
            <w:r w:rsidRPr="003E40B8">
              <w:rPr>
                <w:rFonts w:ascii="宋体" w:hAnsi="宋体" w:cs="宋体" w:hint="eastAsia"/>
                <w:color w:val="000000"/>
                <w:kern w:val="0"/>
                <w:sz w:val="24"/>
                <w:szCs w:val="24"/>
                <w:lang w:bidi="ar"/>
              </w:rPr>
              <w:t>三件套。</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9</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三件套</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套</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含座椅套、脚垫、方向盘套（皮质面料）。</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吹尘枪</w:t>
            </w:r>
            <w:proofErr w:type="gramEnd"/>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把</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A13D0C"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头部保护塑胶头，防止刮花加工物体表面，气管长度4"</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11</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多功能</w:t>
            </w:r>
            <w:proofErr w:type="gramStart"/>
            <w:r w:rsidRPr="003E40B8">
              <w:rPr>
                <w:rFonts w:ascii="宋体" w:hAnsi="宋体" w:cs="宋体" w:hint="eastAsia"/>
                <w:color w:val="000000"/>
                <w:kern w:val="0"/>
                <w:sz w:val="24"/>
                <w:szCs w:val="24"/>
                <w:lang w:bidi="ar"/>
              </w:rPr>
              <w:t>聚光头</w:t>
            </w:r>
            <w:proofErr w:type="gramEnd"/>
            <w:r w:rsidRPr="003E40B8">
              <w:rPr>
                <w:rFonts w:ascii="宋体" w:hAnsi="宋体" w:cs="宋体" w:hint="eastAsia"/>
                <w:color w:val="000000"/>
                <w:kern w:val="0"/>
                <w:sz w:val="24"/>
                <w:szCs w:val="24"/>
                <w:lang w:bidi="ar"/>
              </w:rPr>
              <w:t>灯</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个</w:t>
            </w:r>
            <w:proofErr w:type="gramEnd"/>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适用于工业照明、保安巡警及野营探险</w:t>
            </w:r>
            <w:r w:rsidRPr="003E40B8">
              <w:rPr>
                <w:rFonts w:ascii="宋体" w:hAnsi="宋体" w:cs="宋体" w:hint="eastAsia"/>
                <w:color w:val="000000"/>
                <w:kern w:val="0"/>
                <w:sz w:val="24"/>
                <w:szCs w:val="24"/>
                <w:lang w:bidi="ar"/>
              </w:rPr>
              <w:br/>
              <w:t>采用高亮LED光源，亮度达到70lm，照射距离超过50M 防尘防溅水设计，使用更安全</w:t>
            </w:r>
            <w:r w:rsidRPr="003E40B8">
              <w:rPr>
                <w:rFonts w:ascii="宋体" w:hAnsi="宋体" w:cs="宋体" w:hint="eastAsia"/>
                <w:color w:val="000000"/>
                <w:kern w:val="0"/>
                <w:sz w:val="24"/>
                <w:szCs w:val="24"/>
                <w:lang w:bidi="ar"/>
              </w:rPr>
              <w:br/>
              <w:t>配置3颗AAA高性能电池，可连续使用5小时以上</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12</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手电筒</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把</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充电式手电筒。</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13</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护目镜</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副</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1.保护眼睛免受工作时电线上飞溅物的伤害；</w:t>
            </w:r>
            <w:r w:rsidRPr="003E40B8">
              <w:rPr>
                <w:rFonts w:ascii="宋体" w:hAnsi="宋体" w:cs="宋体" w:hint="eastAsia"/>
                <w:color w:val="000000"/>
                <w:kern w:val="0"/>
                <w:sz w:val="24"/>
                <w:szCs w:val="24"/>
                <w:lang w:bidi="ar"/>
              </w:rPr>
              <w:br/>
              <w:t>2.可调节穿戴长度；</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14</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安全帽</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个</w:t>
            </w:r>
            <w:proofErr w:type="gramEnd"/>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采用优质材料制成，用于作业时对头部的保护。</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15</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线手套</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双</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采用优质纱线制成的手套。</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16</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E40B8"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w:t>
            </w:r>
            <w:proofErr w:type="gramStart"/>
            <w:r w:rsidR="0038745A" w:rsidRPr="003E40B8">
              <w:rPr>
                <w:rFonts w:ascii="宋体" w:hAnsi="宋体" w:cs="宋体" w:hint="eastAsia"/>
                <w:color w:val="000000"/>
                <w:kern w:val="0"/>
                <w:sz w:val="24"/>
                <w:szCs w:val="24"/>
                <w:lang w:bidi="ar"/>
              </w:rPr>
              <w:t>钣</w:t>
            </w:r>
            <w:proofErr w:type="gramEnd"/>
            <w:r w:rsidR="0038745A" w:rsidRPr="003E40B8">
              <w:rPr>
                <w:rFonts w:ascii="宋体" w:hAnsi="宋体" w:cs="宋体" w:hint="eastAsia"/>
                <w:color w:val="000000"/>
                <w:kern w:val="0"/>
                <w:sz w:val="24"/>
                <w:szCs w:val="24"/>
                <w:lang w:bidi="ar"/>
              </w:rPr>
              <w:t>金焊接隔断</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块</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1、隔断面板为双层板，单个面板尺寸（含边框）： 1000mm*2000mm。面板使用1.0mm的冷轧钢板，采用激光切割方式折弯而成。面板方孔尺寸为10*10mm，单个方</w:t>
            </w:r>
            <w:proofErr w:type="gramStart"/>
            <w:r w:rsidRPr="003E40B8">
              <w:rPr>
                <w:rFonts w:ascii="宋体" w:hAnsi="宋体" w:cs="宋体" w:hint="eastAsia"/>
                <w:color w:val="000000"/>
                <w:kern w:val="0"/>
                <w:sz w:val="24"/>
                <w:szCs w:val="24"/>
                <w:lang w:bidi="ar"/>
              </w:rPr>
              <w:t>孔之间</w:t>
            </w:r>
            <w:proofErr w:type="gramEnd"/>
            <w:r w:rsidRPr="003E40B8">
              <w:rPr>
                <w:rFonts w:ascii="宋体" w:hAnsi="宋体" w:cs="宋体" w:hint="eastAsia"/>
                <w:color w:val="000000"/>
                <w:kern w:val="0"/>
                <w:sz w:val="24"/>
                <w:szCs w:val="24"/>
                <w:lang w:bidi="ar"/>
              </w:rPr>
              <w:t>的距离为30mm，横向19个孔为一组。每组之间的上下距离为30mm，方孔从上到下共计37组。中间加1排加强筋加以固定，保证焊接不变形。面板颜色为白色，采用静电喷涂的方式加工。</w:t>
            </w:r>
            <w:r w:rsidRPr="003E40B8">
              <w:rPr>
                <w:rFonts w:ascii="宋体" w:hAnsi="宋体" w:cs="宋体" w:hint="eastAsia"/>
                <w:color w:val="000000"/>
                <w:kern w:val="0"/>
                <w:sz w:val="24"/>
                <w:szCs w:val="24"/>
                <w:lang w:bidi="ar"/>
              </w:rPr>
              <w:br/>
              <w:t>2、 隔断边框为30*30*1.5mm的方管，焊接成型保证美观，颜色为蓝色，边框上下两端内各内置m8螺母一个方便连接固定。。</w:t>
            </w:r>
            <w:r w:rsidRPr="003E40B8">
              <w:rPr>
                <w:rFonts w:ascii="宋体" w:hAnsi="宋体" w:cs="宋体" w:hint="eastAsia"/>
                <w:color w:val="000000"/>
                <w:kern w:val="0"/>
                <w:sz w:val="24"/>
                <w:szCs w:val="24"/>
                <w:lang w:bidi="ar"/>
              </w:rPr>
              <w:br/>
              <w:t>3、 面板和外框连接方式为螺栓连接，使用M6*30的内六角螺丝连接，拆装方便。间隙控制在2-3mm之间，缝隙均匀美观。</w:t>
            </w:r>
            <w:r w:rsidRPr="003E40B8">
              <w:rPr>
                <w:rFonts w:ascii="宋体" w:hAnsi="宋体" w:cs="宋体" w:hint="eastAsia"/>
                <w:color w:val="000000"/>
                <w:kern w:val="0"/>
                <w:sz w:val="24"/>
                <w:szCs w:val="24"/>
                <w:lang w:bidi="ar"/>
              </w:rPr>
              <w:br/>
              <w:t>4、 下部T型支腿整体高度为200mm，使用40*60*2的矩形管焊接而成，下</w:t>
            </w:r>
            <w:r w:rsidRPr="003E40B8">
              <w:rPr>
                <w:rFonts w:ascii="宋体" w:hAnsi="宋体" w:cs="宋体" w:hint="eastAsia"/>
                <w:color w:val="000000"/>
                <w:kern w:val="0"/>
                <w:sz w:val="24"/>
                <w:szCs w:val="24"/>
                <w:lang w:bidi="ar"/>
              </w:rPr>
              <w:lastRenderedPageBreak/>
              <w:t>部焊接120*90的2mm钢板作为支腿底座并带有4个螺丝固定孔，顶部焊接120mm长的U型连接板。</w:t>
            </w:r>
            <w:r w:rsidRPr="003E40B8">
              <w:rPr>
                <w:rFonts w:ascii="宋体" w:hAnsi="宋体" w:cs="宋体" w:hint="eastAsia"/>
                <w:color w:val="000000"/>
                <w:kern w:val="0"/>
                <w:sz w:val="24"/>
                <w:szCs w:val="24"/>
                <w:lang w:bidi="ar"/>
              </w:rPr>
              <w:br/>
              <w:t>5、 下部一字支腿整体高度为200mm，使用40*60*2mm的矩形管焊接而成，下部焊接120*90的2mm钢板作为支腿底座并带有4个螺丝固定孔，顶部焊接120mm长的U型连接板。</w:t>
            </w:r>
            <w:r w:rsidRPr="003E40B8">
              <w:rPr>
                <w:rFonts w:ascii="宋体" w:hAnsi="宋体" w:cs="宋体" w:hint="eastAsia"/>
                <w:color w:val="000000"/>
                <w:kern w:val="0"/>
                <w:sz w:val="24"/>
                <w:szCs w:val="24"/>
                <w:lang w:bidi="ar"/>
              </w:rPr>
              <w:br/>
              <w:t>6、 立柱使用30*40*1.5的方管，底部焊接90*120*2mm的钢板并带有4个螺丝固定孔，高度尺寸为2200mm.</w:t>
            </w:r>
            <w:r w:rsidRPr="003E40B8">
              <w:rPr>
                <w:rFonts w:ascii="宋体" w:hAnsi="宋体" w:cs="宋体" w:hint="eastAsia"/>
                <w:color w:val="000000"/>
                <w:kern w:val="0"/>
                <w:sz w:val="24"/>
                <w:szCs w:val="24"/>
                <w:lang w:bidi="ar"/>
              </w:rPr>
              <w:br/>
              <w:t>7、 隔断前方上部连接件为30mm*40mm*3000mm方管。隔断之间的上部连接采用120mm长的U型槽钢均以m8的螺丝与每块隔断上预留的螺母配合固定。                                                                                          8、每个组合好的工位尺寸约为2000mm＊3000mm，由左右侧板与中间背板组成，侧板与背板组成后夹角为90度。工位侧板由2块隔断组成长度为2000mm，工位背板由3块隔断组成长度3000mm。根据实际场地用单块隔断板拼接组成。</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17</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工具车</w:t>
            </w:r>
            <w:proofErr w:type="gramStart"/>
            <w:r w:rsidRPr="003E40B8">
              <w:rPr>
                <w:rFonts w:ascii="宋体" w:hAnsi="宋体" w:cs="宋体" w:hint="eastAsia"/>
                <w:color w:val="000000"/>
                <w:kern w:val="0"/>
                <w:sz w:val="24"/>
                <w:szCs w:val="24"/>
                <w:lang w:bidi="ar"/>
              </w:rPr>
              <w:t>钳工台</w:t>
            </w:r>
            <w:proofErr w:type="gramEnd"/>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采用优质钢材制成，抽屉数量≥5抽，1扇单开门组合柜1组，1台4寸台虎钳，带可移动轮子，台面钢板厚度≥5.0mm，其他侧面钢板厚度≥1.3mm，外形尺寸≥1200mm×700mm×800mm。</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18</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零件车</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4</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3层多用途工具车</w:t>
            </w:r>
            <w:r w:rsidRPr="003E40B8">
              <w:rPr>
                <w:rFonts w:ascii="宋体" w:hAnsi="宋体" w:cs="宋体" w:hint="eastAsia"/>
                <w:color w:val="000000"/>
                <w:kern w:val="0"/>
                <w:sz w:val="24"/>
                <w:szCs w:val="24"/>
                <w:lang w:bidi="ar"/>
              </w:rPr>
              <w:br/>
              <w:t xml:space="preserve">贯穿式横梁设计,承载力更强 </w:t>
            </w:r>
            <w:r w:rsidRPr="003E40B8">
              <w:rPr>
                <w:rFonts w:ascii="宋体" w:hAnsi="宋体" w:cs="宋体" w:hint="eastAsia"/>
                <w:color w:val="000000"/>
                <w:kern w:val="0"/>
                <w:sz w:val="24"/>
                <w:szCs w:val="24"/>
                <w:lang w:bidi="ar"/>
              </w:rPr>
              <w:br/>
              <w:t>外尺寸宽(CM)40</w:t>
            </w:r>
            <w:r w:rsidRPr="003E40B8">
              <w:rPr>
                <w:rFonts w:ascii="宋体" w:hAnsi="宋体" w:cs="宋体" w:hint="eastAsia"/>
                <w:color w:val="000000"/>
                <w:kern w:val="0"/>
                <w:sz w:val="24"/>
                <w:szCs w:val="24"/>
                <w:lang w:bidi="ar"/>
              </w:rPr>
              <w:br/>
              <w:t>动态额定承重（kg）50</w:t>
            </w:r>
            <w:r w:rsidRPr="003E40B8">
              <w:rPr>
                <w:rFonts w:ascii="宋体" w:hAnsi="宋体" w:cs="宋体" w:hint="eastAsia"/>
                <w:color w:val="000000"/>
                <w:kern w:val="0"/>
                <w:sz w:val="24"/>
                <w:szCs w:val="24"/>
                <w:lang w:bidi="ar"/>
              </w:rPr>
              <w:br/>
              <w:t>静态额定承重（kg）100</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19</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焊接工作台</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桌面采用5mm钢板，支柱为40*40的方管。规格尺寸:600*900*750mm（±5%）。</w:t>
            </w:r>
            <w:r w:rsidRPr="003E40B8">
              <w:rPr>
                <w:rFonts w:ascii="宋体" w:hAnsi="宋体" w:cs="宋体" w:hint="eastAsia"/>
                <w:color w:val="000000"/>
                <w:kern w:val="0"/>
                <w:sz w:val="24"/>
                <w:szCs w:val="24"/>
                <w:lang w:bidi="ar"/>
              </w:rPr>
              <w:br/>
              <w:t>点焊、碰焊使用，可多角度旋转变换，方便</w:t>
            </w:r>
            <w:proofErr w:type="gramStart"/>
            <w:r w:rsidRPr="003E40B8">
              <w:rPr>
                <w:rFonts w:ascii="宋体" w:hAnsi="宋体" w:cs="宋体" w:hint="eastAsia"/>
                <w:color w:val="000000"/>
                <w:kern w:val="0"/>
                <w:sz w:val="24"/>
                <w:szCs w:val="24"/>
                <w:lang w:bidi="ar"/>
              </w:rPr>
              <w:t>钣</w:t>
            </w:r>
            <w:proofErr w:type="gramEnd"/>
            <w:r w:rsidRPr="003E40B8">
              <w:rPr>
                <w:rFonts w:ascii="宋体" w:hAnsi="宋体" w:cs="宋体" w:hint="eastAsia"/>
                <w:color w:val="000000"/>
                <w:kern w:val="0"/>
                <w:sz w:val="24"/>
                <w:szCs w:val="24"/>
                <w:lang w:bidi="ar"/>
              </w:rPr>
              <w:t>金焊接操作;可拆卸，移动方便；</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20</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钣</w:t>
            </w:r>
            <w:proofErr w:type="gramEnd"/>
            <w:r w:rsidRPr="003E40B8">
              <w:rPr>
                <w:rFonts w:ascii="宋体" w:hAnsi="宋体" w:cs="宋体" w:hint="eastAsia"/>
                <w:color w:val="000000"/>
                <w:kern w:val="0"/>
                <w:sz w:val="24"/>
                <w:szCs w:val="24"/>
                <w:lang w:bidi="ar"/>
              </w:rPr>
              <w:t>金修复机</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功能特点：</w:t>
            </w:r>
            <w:r w:rsidRPr="003E40B8">
              <w:rPr>
                <w:rFonts w:ascii="宋体" w:hAnsi="宋体" w:cs="宋体" w:hint="eastAsia"/>
                <w:color w:val="000000"/>
                <w:kern w:val="0"/>
                <w:sz w:val="24"/>
                <w:szCs w:val="24"/>
                <w:lang w:bidi="ar"/>
              </w:rPr>
              <w:br/>
              <w:t>1、采用国际领先技术，由微处理器控制，由于采用先进的数字化控 制技术和人性化控制设计，操作时只需选择与焊接工件符合的档位即 能达到最佳的焊接效果</w:t>
            </w:r>
            <w:r w:rsidRPr="003E40B8">
              <w:rPr>
                <w:rFonts w:ascii="宋体" w:hAnsi="宋体" w:cs="宋体" w:hint="eastAsia"/>
                <w:color w:val="000000"/>
                <w:kern w:val="0"/>
                <w:sz w:val="24"/>
                <w:szCs w:val="24"/>
                <w:lang w:bidi="ar"/>
              </w:rPr>
              <w:br/>
              <w:t>2、独特的自动监测电网电压功能</w:t>
            </w:r>
            <w:r w:rsidRPr="003E40B8">
              <w:rPr>
                <w:rFonts w:ascii="宋体" w:hAnsi="宋体" w:cs="宋体" w:hint="eastAsia"/>
                <w:color w:val="000000"/>
                <w:kern w:val="0"/>
                <w:sz w:val="24"/>
                <w:szCs w:val="24"/>
                <w:lang w:bidi="ar"/>
              </w:rPr>
              <w:br/>
              <w:t>3、具有焊枪检测功能的开关,更全面了解机器使用状况</w:t>
            </w:r>
            <w:r w:rsidRPr="003E40B8">
              <w:rPr>
                <w:rFonts w:ascii="宋体" w:hAnsi="宋体" w:cs="宋体" w:hint="eastAsia"/>
                <w:color w:val="000000"/>
                <w:kern w:val="0"/>
                <w:sz w:val="24"/>
                <w:szCs w:val="24"/>
                <w:lang w:bidi="ar"/>
              </w:rPr>
              <w:br/>
              <w:t>4、具有焊机温度到达临界时，焊机自动进行冷却状态功能</w:t>
            </w:r>
            <w:r w:rsidRPr="003E40B8">
              <w:rPr>
                <w:rFonts w:ascii="宋体" w:hAnsi="宋体" w:cs="宋体" w:hint="eastAsia"/>
                <w:color w:val="000000"/>
                <w:kern w:val="0"/>
                <w:sz w:val="24"/>
                <w:szCs w:val="24"/>
                <w:lang w:bidi="ar"/>
              </w:rPr>
              <w:br/>
              <w:t>5、采用独特高精度时间功率调整系统</w:t>
            </w:r>
            <w:r w:rsidRPr="003E40B8">
              <w:rPr>
                <w:rFonts w:ascii="宋体" w:hAnsi="宋体" w:cs="宋体" w:hint="eastAsia"/>
                <w:color w:val="000000"/>
                <w:kern w:val="0"/>
                <w:sz w:val="24"/>
                <w:szCs w:val="24"/>
                <w:lang w:bidi="ar"/>
              </w:rPr>
              <w:br/>
              <w:t>6、具有多个直拉三角片</w:t>
            </w:r>
            <w:proofErr w:type="gramStart"/>
            <w:r w:rsidRPr="003E40B8">
              <w:rPr>
                <w:rFonts w:ascii="宋体" w:hAnsi="宋体" w:cs="宋体" w:hint="eastAsia"/>
                <w:color w:val="000000"/>
                <w:kern w:val="0"/>
                <w:sz w:val="24"/>
                <w:szCs w:val="24"/>
                <w:lang w:bidi="ar"/>
              </w:rPr>
              <w:t>供直拉钣</w:t>
            </w:r>
            <w:proofErr w:type="gramEnd"/>
            <w:r w:rsidRPr="003E40B8">
              <w:rPr>
                <w:rFonts w:ascii="宋体" w:hAnsi="宋体" w:cs="宋体" w:hint="eastAsia"/>
                <w:color w:val="000000"/>
                <w:kern w:val="0"/>
                <w:sz w:val="24"/>
                <w:szCs w:val="24"/>
                <w:lang w:bidi="ar"/>
              </w:rPr>
              <w:t>金时使用</w:t>
            </w:r>
            <w:r w:rsidRPr="003E40B8">
              <w:rPr>
                <w:rFonts w:ascii="宋体" w:hAnsi="宋体" w:cs="宋体" w:hint="eastAsia"/>
                <w:color w:val="000000"/>
                <w:kern w:val="0"/>
                <w:sz w:val="24"/>
                <w:szCs w:val="24"/>
                <w:lang w:bidi="ar"/>
              </w:rPr>
              <w:br/>
              <w:t>7、具有多种</w:t>
            </w:r>
            <w:proofErr w:type="gramStart"/>
            <w:r w:rsidRPr="003E40B8">
              <w:rPr>
                <w:rFonts w:ascii="宋体" w:hAnsi="宋体" w:cs="宋体" w:hint="eastAsia"/>
                <w:color w:val="000000"/>
                <w:kern w:val="0"/>
                <w:sz w:val="24"/>
                <w:szCs w:val="24"/>
                <w:lang w:bidi="ar"/>
              </w:rPr>
              <w:t>钣金缩</w:t>
            </w:r>
            <w:proofErr w:type="gramEnd"/>
            <w:r w:rsidRPr="003E40B8">
              <w:rPr>
                <w:rFonts w:ascii="宋体" w:hAnsi="宋体" w:cs="宋体" w:hint="eastAsia"/>
                <w:color w:val="000000"/>
                <w:kern w:val="0"/>
                <w:sz w:val="24"/>
                <w:szCs w:val="24"/>
                <w:lang w:bidi="ar"/>
              </w:rPr>
              <w:t>火、介子、直拉、点焊、压平、波纹线、螺柱、 OT 垫片、三角片等焊接功能</w:t>
            </w:r>
            <w:r w:rsidRPr="003E40B8">
              <w:rPr>
                <w:rFonts w:ascii="宋体" w:hAnsi="宋体" w:cs="宋体" w:hint="eastAsia"/>
                <w:color w:val="000000"/>
                <w:kern w:val="0"/>
                <w:sz w:val="24"/>
                <w:szCs w:val="24"/>
                <w:lang w:bidi="ar"/>
              </w:rPr>
              <w:br/>
              <w:t>8、数字化显示</w:t>
            </w:r>
            <w:r w:rsidRPr="003E40B8">
              <w:rPr>
                <w:rFonts w:ascii="宋体" w:hAnsi="宋体" w:cs="宋体" w:hint="eastAsia"/>
                <w:color w:val="000000"/>
                <w:kern w:val="0"/>
                <w:sz w:val="24"/>
                <w:szCs w:val="24"/>
                <w:lang w:bidi="ar"/>
              </w:rPr>
              <w:br/>
              <w:t>9、大型拉力器及波纹线焊接</w:t>
            </w:r>
            <w:r w:rsidRPr="003E40B8">
              <w:rPr>
                <w:rFonts w:ascii="宋体" w:hAnsi="宋体" w:cs="宋体" w:hint="eastAsia"/>
                <w:color w:val="000000"/>
                <w:kern w:val="0"/>
                <w:sz w:val="24"/>
                <w:szCs w:val="24"/>
                <w:lang w:bidi="ar"/>
              </w:rPr>
              <w:br/>
              <w:t>10、配有多个焊接档位，可任意选择</w:t>
            </w:r>
            <w:r w:rsidRPr="003E40B8">
              <w:rPr>
                <w:rFonts w:ascii="宋体" w:hAnsi="宋体" w:cs="宋体" w:hint="eastAsia"/>
                <w:color w:val="000000"/>
                <w:kern w:val="0"/>
                <w:sz w:val="24"/>
                <w:szCs w:val="24"/>
                <w:lang w:bidi="ar"/>
              </w:rPr>
              <w:br/>
              <w:t>技术参数：</w:t>
            </w:r>
            <w:r w:rsidRPr="003E40B8">
              <w:rPr>
                <w:rFonts w:ascii="宋体" w:hAnsi="宋体" w:cs="宋体" w:hint="eastAsia"/>
                <w:color w:val="000000"/>
                <w:kern w:val="0"/>
                <w:sz w:val="24"/>
                <w:szCs w:val="24"/>
                <w:lang w:bidi="ar"/>
              </w:rPr>
              <w:br/>
              <w:t>输入电压: AC 200-240V 或 380-440V 50/60Hz</w:t>
            </w:r>
            <w:r w:rsidRPr="003E40B8">
              <w:rPr>
                <w:rFonts w:ascii="宋体" w:hAnsi="宋体" w:cs="宋体" w:hint="eastAsia"/>
                <w:color w:val="000000"/>
                <w:kern w:val="0"/>
                <w:sz w:val="24"/>
                <w:szCs w:val="24"/>
                <w:lang w:bidi="ar"/>
              </w:rPr>
              <w:br/>
              <w:t>输入功率: 21KVA 输入电流: 55A</w:t>
            </w:r>
            <w:r w:rsidRPr="003E40B8">
              <w:rPr>
                <w:rFonts w:ascii="宋体" w:hAnsi="宋体" w:cs="宋体" w:hint="eastAsia"/>
                <w:color w:val="000000"/>
                <w:kern w:val="0"/>
                <w:sz w:val="24"/>
                <w:szCs w:val="24"/>
                <w:lang w:bidi="ar"/>
              </w:rPr>
              <w:br/>
              <w:t>瞬间最大电流: 5400A</w:t>
            </w:r>
            <w:r w:rsidRPr="003E40B8">
              <w:rPr>
                <w:rFonts w:ascii="宋体" w:hAnsi="宋体" w:cs="宋体" w:hint="eastAsia"/>
                <w:color w:val="000000"/>
                <w:kern w:val="0"/>
                <w:sz w:val="24"/>
                <w:szCs w:val="24"/>
                <w:lang w:bidi="ar"/>
              </w:rPr>
              <w:br/>
              <w:t>输出电压碳棒加热: AC6-10V 输出电压</w:t>
            </w:r>
            <w:proofErr w:type="gramStart"/>
            <w:r w:rsidRPr="003E40B8">
              <w:rPr>
                <w:rFonts w:ascii="宋体" w:hAnsi="宋体" w:cs="宋体" w:hint="eastAsia"/>
                <w:color w:val="000000"/>
                <w:kern w:val="0"/>
                <w:sz w:val="24"/>
                <w:szCs w:val="24"/>
                <w:lang w:bidi="ar"/>
              </w:rPr>
              <w:t>介子熔值</w:t>
            </w:r>
            <w:proofErr w:type="gramEnd"/>
            <w:r w:rsidRPr="003E40B8">
              <w:rPr>
                <w:rFonts w:ascii="宋体" w:hAnsi="宋体" w:cs="宋体" w:hint="eastAsia"/>
                <w:color w:val="000000"/>
                <w:kern w:val="0"/>
                <w:sz w:val="24"/>
                <w:szCs w:val="24"/>
                <w:lang w:bidi="ar"/>
              </w:rPr>
              <w:t>: AC1-12V 输出电压碰焊: AC1-13V</w:t>
            </w:r>
            <w:r w:rsidRPr="003E40B8">
              <w:rPr>
                <w:rFonts w:ascii="宋体" w:hAnsi="宋体" w:cs="宋体" w:hint="eastAsia"/>
                <w:color w:val="000000"/>
                <w:kern w:val="0"/>
                <w:sz w:val="24"/>
                <w:szCs w:val="24"/>
                <w:lang w:bidi="ar"/>
              </w:rPr>
              <w:br/>
              <w:t>单面焊接厚度: 0.8+1.2mm 工作方式: 连续</w:t>
            </w:r>
            <w:r w:rsidRPr="003E40B8">
              <w:rPr>
                <w:rFonts w:ascii="宋体" w:hAnsi="宋体" w:cs="宋体" w:hint="eastAsia"/>
                <w:color w:val="000000"/>
                <w:kern w:val="0"/>
                <w:sz w:val="24"/>
                <w:szCs w:val="24"/>
                <w:lang w:bidi="ar"/>
              </w:rPr>
              <w:br/>
              <w:t>定时工作时间: 0-99s 工作档位: ABC</w:t>
            </w:r>
            <w:r w:rsidRPr="003E40B8">
              <w:rPr>
                <w:rFonts w:ascii="宋体" w:hAnsi="宋体" w:cs="宋体" w:hint="eastAsia"/>
                <w:color w:val="000000"/>
                <w:kern w:val="0"/>
                <w:sz w:val="24"/>
                <w:szCs w:val="24"/>
                <w:lang w:bidi="ar"/>
              </w:rPr>
              <w:br/>
              <w:t>电缆长度: 2300+1900mm</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21</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二氧化碳焊机</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 xml:space="preserve">输入电压：AC 230-400V 单相或三相 </w:t>
            </w:r>
            <w:r w:rsidRPr="003E40B8">
              <w:rPr>
                <w:rFonts w:ascii="宋体" w:hAnsi="宋体" w:cs="宋体" w:hint="eastAsia"/>
                <w:color w:val="000000"/>
                <w:kern w:val="0"/>
                <w:sz w:val="24"/>
                <w:szCs w:val="24"/>
                <w:lang w:bidi="ar"/>
              </w:rPr>
              <w:br/>
              <w:t xml:space="preserve">频率：50/60Hz </w:t>
            </w:r>
            <w:r w:rsidRPr="003E40B8">
              <w:rPr>
                <w:rFonts w:ascii="宋体" w:hAnsi="宋体" w:cs="宋体" w:hint="eastAsia"/>
                <w:color w:val="000000"/>
                <w:kern w:val="0"/>
                <w:sz w:val="24"/>
                <w:szCs w:val="24"/>
                <w:lang w:bidi="ar"/>
              </w:rPr>
              <w:br/>
              <w:t xml:space="preserve">额定最大输入电流：10.8A </w:t>
            </w:r>
            <w:r w:rsidRPr="003E40B8">
              <w:rPr>
                <w:rFonts w:ascii="宋体" w:hAnsi="宋体" w:cs="宋体" w:hint="eastAsia"/>
                <w:color w:val="000000"/>
                <w:kern w:val="0"/>
                <w:sz w:val="24"/>
                <w:szCs w:val="24"/>
                <w:lang w:bidi="ar"/>
              </w:rPr>
              <w:br/>
            </w:r>
            <w:r w:rsidRPr="003E40B8">
              <w:rPr>
                <w:rFonts w:ascii="宋体" w:hAnsi="宋体" w:cs="宋体" w:hint="eastAsia"/>
                <w:color w:val="000000"/>
                <w:kern w:val="0"/>
                <w:sz w:val="24"/>
                <w:szCs w:val="24"/>
                <w:lang w:bidi="ar"/>
              </w:rPr>
              <w:lastRenderedPageBreak/>
              <w:t xml:space="preserve">最大有效输入电流：9.6A </w:t>
            </w:r>
            <w:r w:rsidRPr="003E40B8">
              <w:rPr>
                <w:rFonts w:ascii="宋体" w:hAnsi="宋体" w:cs="宋体" w:hint="eastAsia"/>
                <w:color w:val="000000"/>
                <w:kern w:val="0"/>
                <w:sz w:val="24"/>
                <w:szCs w:val="24"/>
                <w:lang w:bidi="ar"/>
              </w:rPr>
              <w:br/>
              <w:t xml:space="preserve">输出电流电压：35A/17V-200A/24V </w:t>
            </w:r>
            <w:r w:rsidRPr="003E40B8">
              <w:rPr>
                <w:rFonts w:ascii="宋体" w:hAnsi="宋体" w:cs="宋体" w:hint="eastAsia"/>
                <w:color w:val="000000"/>
                <w:kern w:val="0"/>
                <w:sz w:val="24"/>
                <w:szCs w:val="24"/>
                <w:lang w:bidi="ar"/>
              </w:rPr>
              <w:br/>
              <w:t xml:space="preserve">空载电压：20-30V </w:t>
            </w:r>
            <w:r w:rsidRPr="003E40B8">
              <w:rPr>
                <w:rFonts w:ascii="宋体" w:hAnsi="宋体" w:cs="宋体" w:hint="eastAsia"/>
                <w:color w:val="000000"/>
                <w:kern w:val="0"/>
                <w:sz w:val="24"/>
                <w:szCs w:val="24"/>
                <w:lang w:bidi="ar"/>
              </w:rPr>
              <w:br/>
              <w:t xml:space="preserve">焊接电流：35-200A </w:t>
            </w:r>
            <w:r w:rsidRPr="003E40B8">
              <w:rPr>
                <w:rFonts w:ascii="宋体" w:hAnsi="宋体" w:cs="宋体" w:hint="eastAsia"/>
                <w:color w:val="000000"/>
                <w:kern w:val="0"/>
                <w:sz w:val="24"/>
                <w:szCs w:val="24"/>
                <w:lang w:bidi="ar"/>
              </w:rPr>
              <w:br/>
            </w:r>
            <w:proofErr w:type="gramStart"/>
            <w:r w:rsidRPr="003E40B8">
              <w:rPr>
                <w:rFonts w:ascii="宋体" w:hAnsi="宋体" w:cs="宋体" w:hint="eastAsia"/>
                <w:color w:val="000000"/>
                <w:kern w:val="0"/>
                <w:sz w:val="24"/>
                <w:szCs w:val="24"/>
                <w:lang w:bidi="ar"/>
              </w:rPr>
              <w:t>暂载率</w:t>
            </w:r>
            <w:proofErr w:type="gramEnd"/>
            <w:r w:rsidRPr="003E40B8">
              <w:rPr>
                <w:rFonts w:ascii="宋体" w:hAnsi="宋体" w:cs="宋体" w:hint="eastAsia"/>
                <w:color w:val="000000"/>
                <w:kern w:val="0"/>
                <w:sz w:val="24"/>
                <w:szCs w:val="24"/>
                <w:lang w:bidi="ar"/>
              </w:rPr>
              <w:t xml:space="preserve">：35% </w:t>
            </w:r>
            <w:r w:rsidRPr="003E40B8">
              <w:rPr>
                <w:rFonts w:ascii="宋体" w:hAnsi="宋体" w:cs="宋体" w:hint="eastAsia"/>
                <w:color w:val="000000"/>
                <w:kern w:val="0"/>
                <w:sz w:val="24"/>
                <w:szCs w:val="24"/>
                <w:lang w:bidi="ar"/>
              </w:rPr>
              <w:br/>
              <w:t xml:space="preserve">绝缘等级：F </w:t>
            </w:r>
            <w:r w:rsidRPr="003E40B8">
              <w:rPr>
                <w:rFonts w:ascii="宋体" w:hAnsi="宋体" w:cs="宋体" w:hint="eastAsia"/>
                <w:color w:val="000000"/>
                <w:kern w:val="0"/>
                <w:sz w:val="24"/>
                <w:szCs w:val="24"/>
                <w:lang w:bidi="ar"/>
              </w:rPr>
              <w:br/>
              <w:t xml:space="preserve">对应焊丝直径低碳钢实芯焊丝：Ф0.8、1.0mm </w:t>
            </w:r>
            <w:r w:rsidRPr="003E40B8">
              <w:rPr>
                <w:rFonts w:ascii="宋体" w:hAnsi="宋体" w:cs="宋体" w:hint="eastAsia"/>
                <w:color w:val="000000"/>
                <w:kern w:val="0"/>
                <w:sz w:val="24"/>
                <w:szCs w:val="24"/>
                <w:lang w:bidi="ar"/>
              </w:rPr>
              <w:br/>
              <w:t>型式 ：</w:t>
            </w:r>
            <w:proofErr w:type="gramStart"/>
            <w:r w:rsidRPr="003E40B8">
              <w:rPr>
                <w:rFonts w:ascii="宋体" w:hAnsi="宋体" w:cs="宋体" w:hint="eastAsia"/>
                <w:color w:val="000000"/>
                <w:kern w:val="0"/>
                <w:sz w:val="24"/>
                <w:szCs w:val="24"/>
                <w:lang w:bidi="ar"/>
              </w:rPr>
              <w:t>一</w:t>
            </w:r>
            <w:proofErr w:type="gramEnd"/>
            <w:r w:rsidRPr="003E40B8">
              <w:rPr>
                <w:rFonts w:ascii="宋体" w:hAnsi="宋体" w:cs="宋体" w:hint="eastAsia"/>
                <w:color w:val="000000"/>
                <w:kern w:val="0"/>
                <w:sz w:val="24"/>
                <w:szCs w:val="24"/>
                <w:lang w:bidi="ar"/>
              </w:rPr>
              <w:t>体式</w:t>
            </w:r>
            <w:r w:rsidRPr="003E40B8">
              <w:rPr>
                <w:rFonts w:ascii="宋体" w:hAnsi="宋体" w:cs="宋体" w:hint="eastAsia"/>
                <w:color w:val="000000"/>
                <w:kern w:val="0"/>
                <w:sz w:val="24"/>
                <w:szCs w:val="24"/>
                <w:lang w:bidi="ar"/>
              </w:rPr>
              <w:br/>
              <w:t>电压调节级数：6 档</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22</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门板支架</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采用优质钢材制成的门板固定支架，规格≥1300mm×1000mm</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23</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7件</w:t>
            </w:r>
            <w:proofErr w:type="gramStart"/>
            <w:r w:rsidRPr="003E40B8">
              <w:rPr>
                <w:rFonts w:ascii="宋体" w:hAnsi="宋体" w:cs="宋体" w:hint="eastAsia"/>
                <w:color w:val="000000"/>
                <w:kern w:val="0"/>
                <w:sz w:val="24"/>
                <w:szCs w:val="24"/>
                <w:lang w:bidi="ar"/>
              </w:rPr>
              <w:t>钣</w:t>
            </w:r>
            <w:proofErr w:type="gramEnd"/>
            <w:r w:rsidRPr="003E40B8">
              <w:rPr>
                <w:rFonts w:ascii="宋体" w:hAnsi="宋体" w:cs="宋体" w:hint="eastAsia"/>
                <w:color w:val="000000"/>
                <w:kern w:val="0"/>
                <w:sz w:val="24"/>
                <w:szCs w:val="24"/>
                <w:lang w:bidi="ar"/>
              </w:rPr>
              <w:t>金锤</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套</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采用优质材料制成的7件套</w:t>
            </w:r>
            <w:proofErr w:type="gramStart"/>
            <w:r w:rsidRPr="003E40B8">
              <w:rPr>
                <w:rFonts w:ascii="宋体" w:hAnsi="宋体" w:cs="宋体" w:hint="eastAsia"/>
                <w:color w:val="000000"/>
                <w:kern w:val="0"/>
                <w:sz w:val="24"/>
                <w:szCs w:val="24"/>
                <w:lang w:bidi="ar"/>
              </w:rPr>
              <w:t>钣</w:t>
            </w:r>
            <w:proofErr w:type="gramEnd"/>
            <w:r w:rsidRPr="003E40B8">
              <w:rPr>
                <w:rFonts w:ascii="宋体" w:hAnsi="宋体" w:cs="宋体" w:hint="eastAsia"/>
                <w:color w:val="000000"/>
                <w:kern w:val="0"/>
                <w:sz w:val="24"/>
                <w:szCs w:val="24"/>
                <w:lang w:bidi="ar"/>
              </w:rPr>
              <w:t>金锤。</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24</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圆口大力钳</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把</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4</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采用优质材料制成的圆口大力钳。</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25</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C</w:t>
            </w:r>
            <w:proofErr w:type="gramStart"/>
            <w:r w:rsidRPr="003E40B8">
              <w:rPr>
                <w:rFonts w:ascii="宋体" w:hAnsi="宋体" w:cs="宋体" w:hint="eastAsia"/>
                <w:color w:val="000000"/>
                <w:kern w:val="0"/>
                <w:sz w:val="24"/>
                <w:szCs w:val="24"/>
                <w:lang w:bidi="ar"/>
              </w:rPr>
              <w:t>型大力</w:t>
            </w:r>
            <w:proofErr w:type="gramEnd"/>
            <w:r w:rsidRPr="003E40B8">
              <w:rPr>
                <w:rFonts w:ascii="宋体" w:hAnsi="宋体" w:cs="宋体" w:hint="eastAsia"/>
                <w:color w:val="000000"/>
                <w:kern w:val="0"/>
                <w:sz w:val="24"/>
                <w:szCs w:val="24"/>
                <w:lang w:bidi="ar"/>
              </w:rPr>
              <w:t>钳</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把</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4</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采用优质材料制成的C</w:t>
            </w:r>
            <w:proofErr w:type="gramStart"/>
            <w:r w:rsidRPr="003E40B8">
              <w:rPr>
                <w:rFonts w:ascii="宋体" w:hAnsi="宋体" w:cs="宋体" w:hint="eastAsia"/>
                <w:color w:val="000000"/>
                <w:kern w:val="0"/>
                <w:sz w:val="24"/>
                <w:szCs w:val="24"/>
                <w:lang w:bidi="ar"/>
              </w:rPr>
              <w:t>型大力</w:t>
            </w:r>
            <w:proofErr w:type="gramEnd"/>
            <w:r w:rsidRPr="003E40B8">
              <w:rPr>
                <w:rFonts w:ascii="宋体" w:hAnsi="宋体" w:cs="宋体" w:hint="eastAsia"/>
                <w:color w:val="000000"/>
                <w:kern w:val="0"/>
                <w:sz w:val="24"/>
                <w:szCs w:val="24"/>
                <w:lang w:bidi="ar"/>
              </w:rPr>
              <w:t>钳。</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26</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气动切割锯</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把</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1F6173"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往复速度11000BPM，行程长度7MM</w:t>
            </w:r>
            <w:r w:rsidRPr="003E40B8">
              <w:rPr>
                <w:rFonts w:ascii="宋体" w:hAnsi="宋体" w:cs="宋体" w:hint="eastAsia"/>
                <w:color w:val="000000"/>
                <w:kern w:val="0"/>
                <w:sz w:val="24"/>
                <w:szCs w:val="24"/>
                <w:lang w:bidi="ar"/>
              </w:rPr>
              <w:br/>
              <w:t>平均耗气量3CFM</w:t>
            </w:r>
            <w:r w:rsidRPr="003E40B8">
              <w:rPr>
                <w:rFonts w:ascii="宋体" w:hAnsi="宋体" w:cs="宋体" w:hint="eastAsia"/>
                <w:color w:val="000000"/>
                <w:kern w:val="0"/>
                <w:sz w:val="24"/>
                <w:szCs w:val="24"/>
                <w:lang w:bidi="ar"/>
              </w:rPr>
              <w:br/>
              <w:t>进气口接头1/4",气管管径10MM</w:t>
            </w:r>
            <w:r w:rsidRPr="003E40B8">
              <w:rPr>
                <w:rFonts w:ascii="宋体" w:hAnsi="宋体" w:cs="宋体" w:hint="eastAsia"/>
                <w:color w:val="000000"/>
                <w:kern w:val="0"/>
                <w:sz w:val="24"/>
                <w:szCs w:val="24"/>
                <w:lang w:bidi="ar"/>
              </w:rPr>
              <w:br/>
              <w:t>工作气压90PSI，</w:t>
            </w:r>
            <w:proofErr w:type="gramStart"/>
            <w:r w:rsidRPr="003E40B8">
              <w:rPr>
                <w:rFonts w:ascii="宋体" w:hAnsi="宋体" w:cs="宋体" w:hint="eastAsia"/>
                <w:color w:val="000000"/>
                <w:kern w:val="0"/>
                <w:sz w:val="24"/>
                <w:szCs w:val="24"/>
                <w:lang w:bidi="ar"/>
              </w:rPr>
              <w:t>振动值</w:t>
            </w:r>
            <w:proofErr w:type="gramEnd"/>
            <w:r w:rsidRPr="003E40B8">
              <w:rPr>
                <w:rFonts w:ascii="宋体" w:hAnsi="宋体" w:cs="宋体" w:hint="eastAsia"/>
                <w:color w:val="000000"/>
                <w:kern w:val="0"/>
                <w:sz w:val="24"/>
                <w:szCs w:val="24"/>
                <w:lang w:bidi="ar"/>
              </w:rPr>
              <w:t>1.8M/S²，噪音值85dBA</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27</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气动环带打磨机</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把</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1F6173"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空转转速16000RPM，砂带尺寸10×330MM</w:t>
            </w:r>
            <w:r w:rsidRPr="003E40B8">
              <w:rPr>
                <w:rFonts w:ascii="宋体" w:hAnsi="宋体" w:cs="宋体" w:hint="eastAsia"/>
                <w:color w:val="000000"/>
                <w:kern w:val="0"/>
                <w:sz w:val="24"/>
                <w:szCs w:val="24"/>
                <w:lang w:bidi="ar"/>
              </w:rPr>
              <w:br/>
              <w:t>平均耗气量4CFM，进气口接头1/4",气管管径10MM</w:t>
            </w:r>
            <w:r w:rsidRPr="003E40B8">
              <w:rPr>
                <w:rFonts w:ascii="宋体" w:hAnsi="宋体" w:cs="宋体" w:hint="eastAsia"/>
                <w:color w:val="000000"/>
                <w:kern w:val="0"/>
                <w:sz w:val="24"/>
                <w:szCs w:val="24"/>
                <w:lang w:bidi="ar"/>
              </w:rPr>
              <w:br/>
              <w:t>工作气压90PSI，</w:t>
            </w:r>
            <w:proofErr w:type="gramStart"/>
            <w:r w:rsidRPr="003E40B8">
              <w:rPr>
                <w:rFonts w:ascii="宋体" w:hAnsi="宋体" w:cs="宋体" w:hint="eastAsia"/>
                <w:color w:val="000000"/>
                <w:kern w:val="0"/>
                <w:sz w:val="24"/>
                <w:szCs w:val="24"/>
                <w:lang w:bidi="ar"/>
              </w:rPr>
              <w:t>振动值</w:t>
            </w:r>
            <w:proofErr w:type="gramEnd"/>
            <w:r w:rsidRPr="003E40B8">
              <w:rPr>
                <w:rFonts w:ascii="宋体" w:hAnsi="宋体" w:cs="宋体" w:hint="eastAsia"/>
                <w:color w:val="000000"/>
                <w:kern w:val="0"/>
                <w:sz w:val="24"/>
                <w:szCs w:val="24"/>
                <w:lang w:bidi="ar"/>
              </w:rPr>
              <w:t>1.64M/S²，噪音值94dBA</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28</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气动焊点</w:t>
            </w:r>
            <w:proofErr w:type="gramStart"/>
            <w:r w:rsidRPr="003E40B8">
              <w:rPr>
                <w:rFonts w:ascii="宋体" w:hAnsi="宋体" w:cs="宋体" w:hint="eastAsia"/>
                <w:color w:val="000000"/>
                <w:kern w:val="0"/>
                <w:sz w:val="24"/>
                <w:szCs w:val="24"/>
                <w:lang w:bidi="ar"/>
              </w:rPr>
              <w:t>削</w:t>
            </w:r>
            <w:proofErr w:type="gramEnd"/>
            <w:r w:rsidRPr="003E40B8">
              <w:rPr>
                <w:rFonts w:ascii="宋体" w:hAnsi="宋体" w:cs="宋体" w:hint="eastAsia"/>
                <w:color w:val="000000"/>
                <w:kern w:val="0"/>
                <w:sz w:val="24"/>
                <w:szCs w:val="24"/>
                <w:lang w:bidi="ar"/>
              </w:rPr>
              <w:t>钻机</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把</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1F6173"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空转转速  1800rpm ,平均耗气量 10CFM ，夹头尺寸  5/16"</w:t>
            </w:r>
            <w:r w:rsidRPr="003E40B8">
              <w:rPr>
                <w:rFonts w:ascii="宋体" w:hAnsi="宋体" w:cs="宋体" w:hint="eastAsia"/>
                <w:color w:val="000000"/>
                <w:kern w:val="0"/>
                <w:sz w:val="24"/>
                <w:szCs w:val="24"/>
                <w:lang w:bidi="ar"/>
              </w:rPr>
              <w:br/>
              <w:t>净重 2.1Kg，进气口尺寸 1/4"PT, 工作气压 90PSI</w:t>
            </w:r>
            <w:r w:rsidRPr="003E40B8">
              <w:rPr>
                <w:rFonts w:ascii="宋体" w:hAnsi="宋体" w:cs="宋体" w:hint="eastAsia"/>
                <w:color w:val="000000"/>
                <w:kern w:val="0"/>
                <w:sz w:val="24"/>
                <w:szCs w:val="24"/>
                <w:lang w:bidi="ar"/>
              </w:rPr>
              <w:br/>
            </w:r>
            <w:r w:rsidRPr="003E40B8">
              <w:rPr>
                <w:rFonts w:ascii="宋体" w:hAnsi="宋体" w:cs="宋体" w:hint="eastAsia"/>
                <w:color w:val="000000"/>
                <w:kern w:val="0"/>
                <w:sz w:val="24"/>
                <w:szCs w:val="24"/>
                <w:lang w:bidi="ar"/>
              </w:rPr>
              <w:lastRenderedPageBreak/>
              <w:t>功率 0.4HP</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29</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自动变光焊接头盔</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个</w:t>
            </w:r>
            <w:proofErr w:type="gramEnd"/>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专业用于汽车</w:t>
            </w:r>
            <w:proofErr w:type="gramStart"/>
            <w:r w:rsidRPr="003E40B8">
              <w:rPr>
                <w:rFonts w:ascii="宋体" w:hAnsi="宋体" w:cs="宋体" w:hint="eastAsia"/>
                <w:color w:val="000000"/>
                <w:kern w:val="0"/>
                <w:sz w:val="24"/>
                <w:szCs w:val="24"/>
                <w:lang w:bidi="ar"/>
              </w:rPr>
              <w:t>钣</w:t>
            </w:r>
            <w:proofErr w:type="gramEnd"/>
            <w:r w:rsidRPr="003E40B8">
              <w:rPr>
                <w:rFonts w:ascii="宋体" w:hAnsi="宋体" w:cs="宋体" w:hint="eastAsia"/>
                <w:color w:val="000000"/>
                <w:kern w:val="0"/>
                <w:sz w:val="24"/>
                <w:szCs w:val="24"/>
                <w:lang w:bidi="ar"/>
              </w:rPr>
              <w:t>金的焊接作业，防火材料制成，能自动变色</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30</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焊接手套</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双</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专业用于汽车</w:t>
            </w:r>
            <w:proofErr w:type="gramStart"/>
            <w:r w:rsidRPr="003E40B8">
              <w:rPr>
                <w:rFonts w:ascii="宋体" w:hAnsi="宋体" w:cs="宋体" w:hint="eastAsia"/>
                <w:color w:val="000000"/>
                <w:kern w:val="0"/>
                <w:sz w:val="24"/>
                <w:szCs w:val="24"/>
                <w:lang w:bidi="ar"/>
              </w:rPr>
              <w:t>钣</w:t>
            </w:r>
            <w:proofErr w:type="gramEnd"/>
            <w:r w:rsidRPr="003E40B8">
              <w:rPr>
                <w:rFonts w:ascii="宋体" w:hAnsi="宋体" w:cs="宋体" w:hint="eastAsia"/>
                <w:color w:val="000000"/>
                <w:kern w:val="0"/>
                <w:sz w:val="24"/>
                <w:szCs w:val="24"/>
                <w:lang w:bidi="ar"/>
              </w:rPr>
              <w:t>金的焊接作业，防火材料制成</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31</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焊接工作服</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专业用于汽车</w:t>
            </w:r>
            <w:proofErr w:type="gramStart"/>
            <w:r w:rsidRPr="003E40B8">
              <w:rPr>
                <w:rFonts w:ascii="宋体" w:hAnsi="宋体" w:cs="宋体" w:hint="eastAsia"/>
                <w:color w:val="000000"/>
                <w:kern w:val="0"/>
                <w:sz w:val="24"/>
                <w:szCs w:val="24"/>
                <w:lang w:bidi="ar"/>
              </w:rPr>
              <w:t>钣</w:t>
            </w:r>
            <w:proofErr w:type="gramEnd"/>
            <w:r w:rsidRPr="003E40B8">
              <w:rPr>
                <w:rFonts w:ascii="宋体" w:hAnsi="宋体" w:cs="宋体" w:hint="eastAsia"/>
                <w:color w:val="000000"/>
                <w:kern w:val="0"/>
                <w:sz w:val="24"/>
                <w:szCs w:val="24"/>
                <w:lang w:bidi="ar"/>
              </w:rPr>
              <w:t>金的焊接作业，防火材料制成</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32</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E40B8"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w:t>
            </w:r>
            <w:r w:rsidR="0038745A" w:rsidRPr="003E40B8">
              <w:rPr>
                <w:rFonts w:ascii="宋体" w:hAnsi="宋体" w:cs="宋体" w:hint="eastAsia"/>
                <w:color w:val="000000"/>
                <w:kern w:val="0"/>
                <w:sz w:val="24"/>
                <w:szCs w:val="24"/>
                <w:lang w:bidi="ar"/>
              </w:rPr>
              <w:t>226件</w:t>
            </w:r>
            <w:proofErr w:type="gramStart"/>
            <w:r w:rsidR="0038745A" w:rsidRPr="003E40B8">
              <w:rPr>
                <w:rFonts w:ascii="宋体" w:hAnsi="宋体" w:cs="宋体" w:hint="eastAsia"/>
                <w:color w:val="000000"/>
                <w:kern w:val="0"/>
                <w:sz w:val="24"/>
                <w:szCs w:val="24"/>
                <w:lang w:bidi="ar"/>
              </w:rPr>
              <w:t>钣</w:t>
            </w:r>
            <w:proofErr w:type="gramEnd"/>
            <w:r w:rsidR="0038745A" w:rsidRPr="003E40B8">
              <w:rPr>
                <w:rFonts w:ascii="宋体" w:hAnsi="宋体" w:cs="宋体" w:hint="eastAsia"/>
                <w:color w:val="000000"/>
                <w:kern w:val="0"/>
                <w:sz w:val="24"/>
                <w:szCs w:val="24"/>
                <w:lang w:bidi="ar"/>
              </w:rPr>
              <w:t>金组合工具</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套</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226件</w:t>
            </w:r>
            <w:proofErr w:type="gramStart"/>
            <w:r w:rsidRPr="003E40B8">
              <w:rPr>
                <w:rFonts w:ascii="宋体" w:hAnsi="宋体" w:cs="宋体" w:hint="eastAsia"/>
                <w:color w:val="000000"/>
                <w:kern w:val="0"/>
                <w:sz w:val="24"/>
                <w:szCs w:val="24"/>
                <w:lang w:bidi="ar"/>
              </w:rPr>
              <w:t>钣</w:t>
            </w:r>
            <w:proofErr w:type="gramEnd"/>
            <w:r w:rsidRPr="003E40B8">
              <w:rPr>
                <w:rFonts w:ascii="宋体" w:hAnsi="宋体" w:cs="宋体" w:hint="eastAsia"/>
                <w:color w:val="000000"/>
                <w:kern w:val="0"/>
                <w:sz w:val="24"/>
                <w:szCs w:val="24"/>
                <w:lang w:bidi="ar"/>
              </w:rPr>
              <w:t>金组合工具（</w:t>
            </w:r>
            <w:proofErr w:type="gramStart"/>
            <w:r w:rsidRPr="003E40B8">
              <w:rPr>
                <w:rFonts w:ascii="宋体" w:hAnsi="宋体" w:cs="宋体" w:hint="eastAsia"/>
                <w:color w:val="000000"/>
                <w:kern w:val="0"/>
                <w:sz w:val="24"/>
                <w:szCs w:val="24"/>
                <w:lang w:bidi="ar"/>
              </w:rPr>
              <w:t>含工具</w:t>
            </w:r>
            <w:proofErr w:type="gramEnd"/>
            <w:r w:rsidRPr="003E40B8">
              <w:rPr>
                <w:rFonts w:ascii="宋体" w:hAnsi="宋体" w:cs="宋体" w:hint="eastAsia"/>
                <w:color w:val="000000"/>
                <w:kern w:val="0"/>
                <w:sz w:val="24"/>
                <w:szCs w:val="24"/>
                <w:lang w:bidi="ar"/>
              </w:rPr>
              <w:t>车）配置：</w:t>
            </w:r>
            <w:r w:rsidRPr="003E40B8">
              <w:rPr>
                <w:rFonts w:ascii="宋体" w:hAnsi="宋体" w:cs="宋体" w:hint="eastAsia"/>
                <w:color w:val="000000"/>
                <w:kern w:val="0"/>
                <w:sz w:val="24"/>
                <w:szCs w:val="24"/>
                <w:lang w:bidi="ar"/>
              </w:rPr>
              <w:br/>
              <w:t>3件棘轮扳手：6.3mm、10mm、12.5mm</w:t>
            </w:r>
            <w:r w:rsidRPr="003E40B8">
              <w:rPr>
                <w:rFonts w:ascii="宋体" w:hAnsi="宋体" w:cs="宋体" w:hint="eastAsia"/>
                <w:color w:val="000000"/>
                <w:kern w:val="0"/>
                <w:sz w:val="24"/>
                <w:szCs w:val="24"/>
                <w:lang w:bidi="ar"/>
              </w:rPr>
              <w:br/>
              <w:t>11件12.5mm六角套筒：8~21mm</w:t>
            </w:r>
            <w:r w:rsidRPr="003E40B8">
              <w:rPr>
                <w:rFonts w:ascii="宋体" w:hAnsi="宋体" w:cs="宋体" w:hint="eastAsia"/>
                <w:color w:val="000000"/>
                <w:kern w:val="0"/>
                <w:sz w:val="24"/>
                <w:szCs w:val="24"/>
                <w:lang w:bidi="ar"/>
              </w:rPr>
              <w:br/>
              <w:t>12件10mm六角套筒：8~19mm</w:t>
            </w:r>
            <w:r w:rsidRPr="003E40B8">
              <w:rPr>
                <w:rFonts w:ascii="宋体" w:hAnsi="宋体" w:cs="宋体" w:hint="eastAsia"/>
                <w:color w:val="000000"/>
                <w:kern w:val="0"/>
                <w:sz w:val="24"/>
                <w:szCs w:val="24"/>
                <w:lang w:bidi="ar"/>
              </w:rPr>
              <w:br/>
              <w:t>13件6.3mm六角套筒：4~14mm</w:t>
            </w:r>
            <w:r w:rsidRPr="003E40B8">
              <w:rPr>
                <w:rFonts w:ascii="宋体" w:hAnsi="宋体" w:cs="宋体" w:hint="eastAsia"/>
                <w:color w:val="000000"/>
                <w:kern w:val="0"/>
                <w:sz w:val="24"/>
                <w:szCs w:val="24"/>
                <w:lang w:bidi="ar"/>
              </w:rPr>
              <w:br/>
              <w:t>19件6.3mm</w:t>
            </w:r>
            <w:proofErr w:type="gramStart"/>
            <w:r w:rsidRPr="003E40B8">
              <w:rPr>
                <w:rFonts w:ascii="宋体" w:hAnsi="宋体" w:cs="宋体" w:hint="eastAsia"/>
                <w:color w:val="000000"/>
                <w:kern w:val="0"/>
                <w:sz w:val="24"/>
                <w:szCs w:val="24"/>
                <w:lang w:bidi="ar"/>
              </w:rPr>
              <w:t>旋具套筒</w:t>
            </w:r>
            <w:proofErr w:type="gramEnd"/>
            <w:r w:rsidRPr="003E40B8">
              <w:rPr>
                <w:rFonts w:ascii="宋体" w:hAnsi="宋体" w:cs="宋体" w:hint="eastAsia"/>
                <w:color w:val="000000"/>
                <w:kern w:val="0"/>
                <w:sz w:val="24"/>
                <w:szCs w:val="24"/>
                <w:lang w:bidi="ar"/>
              </w:rPr>
              <w:t>：一字、十字、花型、六角</w:t>
            </w:r>
            <w:r w:rsidRPr="003E40B8">
              <w:rPr>
                <w:rFonts w:ascii="宋体" w:hAnsi="宋体" w:cs="宋体" w:hint="eastAsia"/>
                <w:color w:val="000000"/>
                <w:kern w:val="0"/>
                <w:sz w:val="24"/>
                <w:szCs w:val="24"/>
                <w:lang w:bidi="ar"/>
              </w:rPr>
              <w:br/>
              <w:t>10件6.3mm六角长套筒：4～13mm</w:t>
            </w:r>
            <w:r w:rsidRPr="003E40B8">
              <w:rPr>
                <w:rFonts w:ascii="宋体" w:hAnsi="宋体" w:cs="宋体" w:hint="eastAsia"/>
                <w:color w:val="000000"/>
                <w:kern w:val="0"/>
                <w:sz w:val="24"/>
                <w:szCs w:val="24"/>
                <w:lang w:bidi="ar"/>
              </w:rPr>
              <w:br/>
              <w:t>7件10mm六角长套筒：8～19mm</w:t>
            </w:r>
            <w:r w:rsidRPr="003E40B8">
              <w:rPr>
                <w:rFonts w:ascii="宋体" w:hAnsi="宋体" w:cs="宋体" w:hint="eastAsia"/>
                <w:color w:val="000000"/>
                <w:kern w:val="0"/>
                <w:sz w:val="24"/>
                <w:szCs w:val="24"/>
                <w:lang w:bidi="ar"/>
              </w:rPr>
              <w:br/>
              <w:t>18件内六角扳手：</w:t>
            </w:r>
            <w:proofErr w:type="gramStart"/>
            <w:r w:rsidRPr="003E40B8">
              <w:rPr>
                <w:rFonts w:ascii="宋体" w:hAnsi="宋体" w:cs="宋体" w:hint="eastAsia"/>
                <w:color w:val="000000"/>
                <w:kern w:val="0"/>
                <w:sz w:val="24"/>
                <w:szCs w:val="24"/>
                <w:lang w:bidi="ar"/>
              </w:rPr>
              <w:t>中孔花型</w:t>
            </w:r>
            <w:proofErr w:type="gramEnd"/>
            <w:r w:rsidRPr="003E40B8">
              <w:rPr>
                <w:rFonts w:ascii="宋体" w:hAnsi="宋体" w:cs="宋体" w:hint="eastAsia"/>
                <w:color w:val="000000"/>
                <w:kern w:val="0"/>
                <w:sz w:val="24"/>
                <w:szCs w:val="24"/>
                <w:lang w:bidi="ar"/>
              </w:rPr>
              <w:t>内六角扳手组套、球头内六角</w:t>
            </w:r>
            <w:proofErr w:type="gramStart"/>
            <w:r w:rsidRPr="003E40B8">
              <w:rPr>
                <w:rFonts w:ascii="宋体" w:hAnsi="宋体" w:cs="宋体" w:hint="eastAsia"/>
                <w:color w:val="000000"/>
                <w:kern w:val="0"/>
                <w:sz w:val="24"/>
                <w:szCs w:val="24"/>
                <w:lang w:bidi="ar"/>
              </w:rPr>
              <w:t>扳手组套</w:t>
            </w:r>
            <w:proofErr w:type="gramEnd"/>
            <w:r w:rsidRPr="003E40B8">
              <w:rPr>
                <w:rFonts w:ascii="宋体" w:hAnsi="宋体" w:cs="宋体" w:hint="eastAsia"/>
                <w:color w:val="000000"/>
                <w:kern w:val="0"/>
                <w:sz w:val="24"/>
                <w:szCs w:val="24"/>
                <w:lang w:bidi="ar"/>
              </w:rPr>
              <w:br/>
              <w:t>18件6.3mm</w:t>
            </w:r>
            <w:proofErr w:type="gramStart"/>
            <w:r w:rsidRPr="003E40B8">
              <w:rPr>
                <w:rFonts w:ascii="宋体" w:hAnsi="宋体" w:cs="宋体" w:hint="eastAsia"/>
                <w:color w:val="000000"/>
                <w:kern w:val="0"/>
                <w:sz w:val="24"/>
                <w:szCs w:val="24"/>
                <w:lang w:bidi="ar"/>
              </w:rPr>
              <w:t>旋具头</w:t>
            </w:r>
            <w:proofErr w:type="gramEnd"/>
            <w:r w:rsidRPr="003E40B8">
              <w:rPr>
                <w:rFonts w:ascii="宋体" w:hAnsi="宋体" w:cs="宋体" w:hint="eastAsia"/>
                <w:color w:val="000000"/>
                <w:kern w:val="0"/>
                <w:sz w:val="24"/>
                <w:szCs w:val="24"/>
                <w:lang w:bidi="ar"/>
              </w:rPr>
              <w:br/>
              <w:t>11件套筒附件：套筒手柄、</w:t>
            </w:r>
            <w:proofErr w:type="gramStart"/>
            <w:r w:rsidRPr="003E40B8">
              <w:rPr>
                <w:rFonts w:ascii="宋体" w:hAnsi="宋体" w:cs="宋体" w:hint="eastAsia"/>
                <w:color w:val="000000"/>
                <w:kern w:val="0"/>
                <w:sz w:val="24"/>
                <w:szCs w:val="24"/>
                <w:lang w:bidi="ar"/>
              </w:rPr>
              <w:t>旋具头</w:t>
            </w:r>
            <w:proofErr w:type="gramEnd"/>
            <w:r w:rsidRPr="003E40B8">
              <w:rPr>
                <w:rFonts w:ascii="宋体" w:hAnsi="宋体" w:cs="宋体" w:hint="eastAsia"/>
                <w:color w:val="000000"/>
                <w:kern w:val="0"/>
                <w:sz w:val="24"/>
                <w:szCs w:val="24"/>
                <w:lang w:bidi="ar"/>
              </w:rPr>
              <w:t xml:space="preserve">、接杆、转接头、万向接头                </w:t>
            </w:r>
            <w:r w:rsidRPr="003E40B8">
              <w:rPr>
                <w:rFonts w:ascii="宋体" w:hAnsi="宋体" w:cs="宋体" w:hint="eastAsia"/>
                <w:color w:val="000000"/>
                <w:kern w:val="0"/>
                <w:sz w:val="24"/>
                <w:szCs w:val="24"/>
                <w:lang w:bidi="ar"/>
              </w:rPr>
              <w:br/>
              <w:t>11件螺丝批：一字、十字、花型</w:t>
            </w:r>
            <w:r w:rsidRPr="003E40B8">
              <w:rPr>
                <w:rFonts w:ascii="宋体" w:hAnsi="宋体" w:cs="宋体" w:hint="eastAsia"/>
                <w:color w:val="000000"/>
                <w:kern w:val="0"/>
                <w:sz w:val="24"/>
                <w:szCs w:val="24"/>
                <w:lang w:bidi="ar"/>
              </w:rPr>
              <w:br/>
              <w:t>7件两用扳手</w:t>
            </w:r>
            <w:r w:rsidRPr="003E40B8">
              <w:rPr>
                <w:rFonts w:ascii="宋体" w:hAnsi="宋体" w:cs="宋体" w:hint="eastAsia"/>
                <w:color w:val="000000"/>
                <w:kern w:val="0"/>
                <w:sz w:val="24"/>
                <w:szCs w:val="24"/>
                <w:lang w:bidi="ar"/>
              </w:rPr>
              <w:br/>
              <w:t>7件钢丝钳、尖嘴钳、</w:t>
            </w:r>
            <w:proofErr w:type="gramStart"/>
            <w:r w:rsidRPr="003E40B8">
              <w:rPr>
                <w:rFonts w:ascii="宋体" w:hAnsi="宋体" w:cs="宋体" w:hint="eastAsia"/>
                <w:color w:val="000000"/>
                <w:kern w:val="0"/>
                <w:sz w:val="24"/>
                <w:szCs w:val="24"/>
                <w:lang w:bidi="ar"/>
              </w:rPr>
              <w:t>斜嘴钳</w:t>
            </w:r>
            <w:proofErr w:type="gramEnd"/>
            <w:r w:rsidRPr="003E40B8">
              <w:rPr>
                <w:rFonts w:ascii="宋体" w:hAnsi="宋体" w:cs="宋体" w:hint="eastAsia"/>
                <w:color w:val="000000"/>
                <w:kern w:val="0"/>
                <w:sz w:val="24"/>
                <w:szCs w:val="24"/>
                <w:lang w:bidi="ar"/>
              </w:rPr>
              <w:t xml:space="preserve">、胶扣起子、内饰拆卸工具                                </w:t>
            </w:r>
            <w:r w:rsidRPr="003E40B8">
              <w:rPr>
                <w:rFonts w:ascii="宋体" w:hAnsi="宋体" w:cs="宋体" w:hint="eastAsia"/>
                <w:color w:val="000000"/>
                <w:kern w:val="0"/>
                <w:sz w:val="24"/>
                <w:szCs w:val="24"/>
                <w:lang w:bidi="ar"/>
              </w:rPr>
              <w:br/>
              <w:t>10件什锦</w:t>
            </w:r>
            <w:proofErr w:type="gramStart"/>
            <w:r w:rsidRPr="003E40B8">
              <w:rPr>
                <w:rFonts w:ascii="宋体" w:hAnsi="宋体" w:cs="宋体" w:hint="eastAsia"/>
                <w:color w:val="000000"/>
                <w:kern w:val="0"/>
                <w:sz w:val="24"/>
                <w:szCs w:val="24"/>
                <w:lang w:bidi="ar"/>
              </w:rPr>
              <w:t>锉组套</w:t>
            </w:r>
            <w:proofErr w:type="gramEnd"/>
            <w:r w:rsidRPr="003E40B8">
              <w:rPr>
                <w:rFonts w:ascii="宋体" w:hAnsi="宋体" w:cs="宋体" w:hint="eastAsia"/>
                <w:color w:val="000000"/>
                <w:kern w:val="0"/>
                <w:sz w:val="24"/>
                <w:szCs w:val="24"/>
                <w:lang w:bidi="ar"/>
              </w:rPr>
              <w:br/>
            </w:r>
            <w:proofErr w:type="gramStart"/>
            <w:r w:rsidRPr="003E40B8">
              <w:rPr>
                <w:rFonts w:ascii="宋体" w:hAnsi="宋体" w:cs="宋体" w:hint="eastAsia"/>
                <w:color w:val="000000"/>
                <w:kern w:val="0"/>
                <w:sz w:val="24"/>
                <w:szCs w:val="24"/>
                <w:lang w:bidi="ar"/>
              </w:rPr>
              <w:t>18件撞批</w:t>
            </w:r>
            <w:proofErr w:type="gramEnd"/>
            <w:r w:rsidRPr="003E40B8">
              <w:rPr>
                <w:rFonts w:ascii="宋体" w:hAnsi="宋体" w:cs="宋体" w:hint="eastAsia"/>
                <w:color w:val="000000"/>
                <w:kern w:val="0"/>
                <w:sz w:val="24"/>
                <w:szCs w:val="24"/>
                <w:lang w:bidi="ar"/>
              </w:rPr>
              <w:br/>
              <w:t>5件</w:t>
            </w:r>
            <w:proofErr w:type="gramStart"/>
            <w:r w:rsidRPr="003E40B8">
              <w:rPr>
                <w:rFonts w:ascii="宋体" w:hAnsi="宋体" w:cs="宋体" w:hint="eastAsia"/>
                <w:color w:val="000000"/>
                <w:kern w:val="0"/>
                <w:sz w:val="24"/>
                <w:szCs w:val="24"/>
                <w:lang w:bidi="ar"/>
              </w:rPr>
              <w:t>样冲组套</w:t>
            </w:r>
            <w:proofErr w:type="gramEnd"/>
            <w:r w:rsidRPr="003E40B8">
              <w:rPr>
                <w:rFonts w:ascii="宋体" w:hAnsi="宋体" w:cs="宋体" w:hint="eastAsia"/>
                <w:color w:val="000000"/>
                <w:kern w:val="0"/>
                <w:sz w:val="24"/>
                <w:szCs w:val="24"/>
                <w:lang w:bidi="ar"/>
              </w:rPr>
              <w:br/>
              <w:t>5件断头螺丝取出器</w:t>
            </w:r>
            <w:r w:rsidRPr="003E40B8">
              <w:rPr>
                <w:rFonts w:ascii="宋体" w:hAnsi="宋体" w:cs="宋体" w:hint="eastAsia"/>
                <w:color w:val="000000"/>
                <w:kern w:val="0"/>
                <w:sz w:val="24"/>
                <w:szCs w:val="24"/>
                <w:lang w:bidi="ar"/>
              </w:rPr>
              <w:br/>
            </w:r>
            <w:r w:rsidRPr="003E40B8">
              <w:rPr>
                <w:rFonts w:ascii="宋体" w:hAnsi="宋体" w:cs="宋体" w:hint="eastAsia"/>
                <w:color w:val="000000"/>
                <w:kern w:val="0"/>
                <w:sz w:val="24"/>
                <w:szCs w:val="24"/>
                <w:lang w:bidi="ar"/>
              </w:rPr>
              <w:lastRenderedPageBreak/>
              <w:t>5件锉刀组</w:t>
            </w:r>
            <w:r w:rsidRPr="003E40B8">
              <w:rPr>
                <w:rFonts w:ascii="宋体" w:hAnsi="宋体" w:cs="宋体" w:hint="eastAsia"/>
                <w:color w:val="000000"/>
                <w:kern w:val="0"/>
                <w:sz w:val="24"/>
                <w:szCs w:val="24"/>
                <w:lang w:bidi="ar"/>
              </w:rPr>
              <w:br/>
              <w:t>4件凿子、铆钉枪、木柄刮刀、调整型</w:t>
            </w:r>
            <w:proofErr w:type="gramStart"/>
            <w:r w:rsidRPr="003E40B8">
              <w:rPr>
                <w:rFonts w:ascii="宋体" w:hAnsi="宋体" w:cs="宋体" w:hint="eastAsia"/>
                <w:color w:val="000000"/>
                <w:kern w:val="0"/>
                <w:sz w:val="24"/>
                <w:szCs w:val="24"/>
                <w:lang w:bidi="ar"/>
              </w:rPr>
              <w:t>钣</w:t>
            </w:r>
            <w:proofErr w:type="gramEnd"/>
            <w:r w:rsidRPr="003E40B8">
              <w:rPr>
                <w:rFonts w:ascii="宋体" w:hAnsi="宋体" w:cs="宋体" w:hint="eastAsia"/>
                <w:color w:val="000000"/>
                <w:kern w:val="0"/>
                <w:sz w:val="24"/>
                <w:szCs w:val="24"/>
                <w:lang w:bidi="ar"/>
              </w:rPr>
              <w:t xml:space="preserve">金锉刀                                               </w:t>
            </w:r>
            <w:r w:rsidRPr="003E40B8">
              <w:rPr>
                <w:rFonts w:ascii="宋体" w:hAnsi="宋体" w:cs="宋体" w:hint="eastAsia"/>
                <w:color w:val="000000"/>
                <w:kern w:val="0"/>
                <w:sz w:val="24"/>
                <w:szCs w:val="24"/>
                <w:lang w:bidi="ar"/>
              </w:rPr>
              <w:br/>
              <w:t>5件大力钳</w:t>
            </w:r>
            <w:r w:rsidRPr="003E40B8">
              <w:rPr>
                <w:rFonts w:ascii="宋体" w:hAnsi="宋体" w:cs="宋体" w:hint="eastAsia"/>
                <w:color w:val="000000"/>
                <w:kern w:val="0"/>
                <w:sz w:val="24"/>
                <w:szCs w:val="24"/>
                <w:lang w:bidi="ar"/>
              </w:rPr>
              <w:br/>
              <w:t>5件塑钢撬棒组</w:t>
            </w:r>
            <w:r w:rsidRPr="003E40B8">
              <w:rPr>
                <w:rFonts w:ascii="宋体" w:hAnsi="宋体" w:cs="宋体" w:hint="eastAsia"/>
                <w:color w:val="000000"/>
                <w:kern w:val="0"/>
                <w:sz w:val="24"/>
                <w:szCs w:val="24"/>
                <w:lang w:bidi="ar"/>
              </w:rPr>
              <w:br/>
              <w:t xml:space="preserve">2件防震橡胶锤、塑料焊枪                                                                           </w:t>
            </w:r>
            <w:r w:rsidRPr="003E40B8">
              <w:rPr>
                <w:rFonts w:ascii="宋体" w:hAnsi="宋体" w:cs="宋体" w:hint="eastAsia"/>
                <w:color w:val="000000"/>
                <w:kern w:val="0"/>
                <w:sz w:val="24"/>
                <w:szCs w:val="24"/>
                <w:lang w:bidi="ar"/>
              </w:rPr>
              <w:br/>
              <w:t>2件</w:t>
            </w:r>
            <w:proofErr w:type="gramStart"/>
            <w:r w:rsidRPr="003E40B8">
              <w:rPr>
                <w:rFonts w:ascii="宋体" w:hAnsi="宋体" w:cs="宋体" w:hint="eastAsia"/>
                <w:color w:val="000000"/>
                <w:kern w:val="0"/>
                <w:sz w:val="24"/>
                <w:szCs w:val="24"/>
                <w:lang w:bidi="ar"/>
              </w:rPr>
              <w:t>钣</w:t>
            </w:r>
            <w:proofErr w:type="gramEnd"/>
            <w:r w:rsidRPr="003E40B8">
              <w:rPr>
                <w:rFonts w:ascii="宋体" w:hAnsi="宋体" w:cs="宋体" w:hint="eastAsia"/>
                <w:color w:val="000000"/>
                <w:kern w:val="0"/>
                <w:sz w:val="24"/>
                <w:szCs w:val="24"/>
                <w:lang w:bidi="ar"/>
              </w:rPr>
              <w:t>金锤</w:t>
            </w:r>
            <w:r w:rsidRPr="003E40B8">
              <w:rPr>
                <w:rFonts w:ascii="宋体" w:hAnsi="宋体" w:cs="宋体" w:hint="eastAsia"/>
                <w:color w:val="000000"/>
                <w:kern w:val="0"/>
                <w:sz w:val="24"/>
                <w:szCs w:val="24"/>
                <w:lang w:bidi="ar"/>
              </w:rPr>
              <w:br/>
              <w:t>5件</w:t>
            </w:r>
            <w:proofErr w:type="gramStart"/>
            <w:r w:rsidRPr="003E40B8">
              <w:rPr>
                <w:rFonts w:ascii="宋体" w:hAnsi="宋体" w:cs="宋体" w:hint="eastAsia"/>
                <w:color w:val="000000"/>
                <w:kern w:val="0"/>
                <w:sz w:val="24"/>
                <w:szCs w:val="24"/>
                <w:lang w:bidi="ar"/>
              </w:rPr>
              <w:t>钣金衬铁</w:t>
            </w:r>
            <w:proofErr w:type="gramEnd"/>
            <w:r w:rsidRPr="003E40B8">
              <w:rPr>
                <w:rFonts w:ascii="宋体" w:hAnsi="宋体" w:cs="宋体" w:hint="eastAsia"/>
                <w:color w:val="000000"/>
                <w:kern w:val="0"/>
                <w:sz w:val="24"/>
                <w:szCs w:val="24"/>
                <w:lang w:bidi="ar"/>
              </w:rPr>
              <w:br/>
              <w:t>3件</w:t>
            </w:r>
            <w:proofErr w:type="gramStart"/>
            <w:r w:rsidRPr="003E40B8">
              <w:rPr>
                <w:rFonts w:ascii="宋体" w:hAnsi="宋体" w:cs="宋体" w:hint="eastAsia"/>
                <w:color w:val="000000"/>
                <w:kern w:val="0"/>
                <w:sz w:val="24"/>
                <w:szCs w:val="24"/>
                <w:lang w:bidi="ar"/>
              </w:rPr>
              <w:t>钣</w:t>
            </w:r>
            <w:proofErr w:type="gramEnd"/>
            <w:r w:rsidRPr="003E40B8">
              <w:rPr>
                <w:rFonts w:ascii="宋体" w:hAnsi="宋体" w:cs="宋体" w:hint="eastAsia"/>
                <w:color w:val="000000"/>
                <w:kern w:val="0"/>
                <w:sz w:val="24"/>
                <w:szCs w:val="24"/>
                <w:lang w:bidi="ar"/>
              </w:rPr>
              <w:t>金撬棒</w:t>
            </w:r>
            <w:r w:rsidRPr="003E40B8">
              <w:rPr>
                <w:rFonts w:ascii="宋体" w:hAnsi="宋体" w:cs="宋体" w:hint="eastAsia"/>
                <w:color w:val="000000"/>
                <w:kern w:val="0"/>
                <w:sz w:val="24"/>
                <w:szCs w:val="24"/>
                <w:lang w:bidi="ar"/>
              </w:rPr>
              <w:br/>
              <w:t>3件</w:t>
            </w:r>
            <w:proofErr w:type="gramStart"/>
            <w:r w:rsidRPr="003E40B8">
              <w:rPr>
                <w:rFonts w:ascii="宋体" w:hAnsi="宋体" w:cs="宋体" w:hint="eastAsia"/>
                <w:color w:val="000000"/>
                <w:kern w:val="0"/>
                <w:sz w:val="24"/>
                <w:szCs w:val="24"/>
                <w:lang w:bidi="ar"/>
              </w:rPr>
              <w:t>钣</w:t>
            </w:r>
            <w:proofErr w:type="gramEnd"/>
            <w:r w:rsidRPr="003E40B8">
              <w:rPr>
                <w:rFonts w:ascii="宋体" w:hAnsi="宋体" w:cs="宋体" w:hint="eastAsia"/>
                <w:color w:val="000000"/>
                <w:kern w:val="0"/>
                <w:sz w:val="24"/>
                <w:szCs w:val="24"/>
                <w:lang w:bidi="ar"/>
              </w:rPr>
              <w:t>金用打板</w:t>
            </w:r>
            <w:r w:rsidRPr="003E40B8">
              <w:rPr>
                <w:rFonts w:ascii="宋体" w:hAnsi="宋体" w:cs="宋体" w:hint="eastAsia"/>
                <w:color w:val="000000"/>
                <w:kern w:val="0"/>
                <w:sz w:val="24"/>
                <w:szCs w:val="24"/>
                <w:lang w:bidi="ar"/>
              </w:rPr>
              <w:br/>
              <w:t>1件车门气囊撑开器</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33</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门框架</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满足教学使用的门框架。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34</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教学门板</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张</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满足教学使用的车门板。</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35</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5件套板件</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套</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30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钣</w:t>
            </w:r>
            <w:proofErr w:type="gramEnd"/>
            <w:r w:rsidRPr="003E40B8">
              <w:rPr>
                <w:rFonts w:ascii="宋体" w:hAnsi="宋体" w:cs="宋体" w:hint="eastAsia"/>
                <w:color w:val="000000"/>
                <w:kern w:val="0"/>
                <w:sz w:val="24"/>
                <w:szCs w:val="24"/>
                <w:lang w:bidi="ar"/>
              </w:rPr>
              <w:t>金修复镀锌钢更换板，含A、B、C、D、E板</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36</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7件套板件</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套</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满足教学使用的7件套板件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37</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锯条</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条</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24</w:t>
            </w:r>
            <w:proofErr w:type="gramStart"/>
            <w:r w:rsidRPr="003E40B8">
              <w:rPr>
                <w:rFonts w:ascii="宋体" w:hAnsi="宋体" w:cs="宋体" w:hint="eastAsia"/>
                <w:color w:val="000000"/>
                <w:kern w:val="0"/>
                <w:sz w:val="24"/>
                <w:szCs w:val="24"/>
                <w:lang w:bidi="ar"/>
              </w:rPr>
              <w:t>齿</w:t>
            </w:r>
            <w:proofErr w:type="gramEnd"/>
            <w:r w:rsidRPr="003E40B8">
              <w:rPr>
                <w:rFonts w:ascii="宋体" w:hAnsi="宋体" w:cs="宋体" w:hint="eastAsia"/>
                <w:color w:val="000000"/>
                <w:kern w:val="0"/>
                <w:sz w:val="24"/>
                <w:szCs w:val="24"/>
                <w:lang w:bidi="ar"/>
              </w:rPr>
              <w:t>钢锯条</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38</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钻头</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个</w:t>
            </w:r>
            <w:proofErr w:type="gramEnd"/>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气动焊点去除钻的配件，钻头 Φ8.0，每盒5支</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39</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砂纸</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盒</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50张/盒，规格：60#</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40</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砂纸</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盒</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50张/盒，规格：80#</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41</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砂纸</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盒</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50张/盒，规格：120#</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42</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砂纸</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盒</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50张/盒，规格：240#</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43</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砂纸</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盒</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50张/盒，规格：400#</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44</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砂带</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条</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采用优质材料制成的打磨机专用砂带。</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45</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线手套</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双</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采用优质纱线制成的手套。</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46</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8件</w:t>
            </w:r>
            <w:proofErr w:type="gramStart"/>
            <w:r w:rsidRPr="003E40B8">
              <w:rPr>
                <w:rFonts w:ascii="宋体" w:hAnsi="宋体" w:cs="宋体" w:hint="eastAsia"/>
                <w:color w:val="000000"/>
                <w:kern w:val="0"/>
                <w:sz w:val="24"/>
                <w:szCs w:val="24"/>
                <w:lang w:bidi="ar"/>
              </w:rPr>
              <w:t>套试焊片</w:t>
            </w:r>
            <w:proofErr w:type="gramEnd"/>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套</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车身修理赛项比赛专用</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47</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焊丝</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卷</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4</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采用优质铜材制成，规格：0.8mm</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48</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塑料焊条</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条</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与塑料焊机搭配使用，满足教学使用。</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49</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碳棒</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条</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满足教学使用的碳棒。</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50</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3件</w:t>
            </w:r>
            <w:proofErr w:type="gramStart"/>
            <w:r w:rsidRPr="003E40B8">
              <w:rPr>
                <w:rFonts w:ascii="宋体" w:hAnsi="宋体" w:cs="宋体" w:hint="eastAsia"/>
                <w:color w:val="000000"/>
                <w:kern w:val="0"/>
                <w:sz w:val="24"/>
                <w:szCs w:val="24"/>
                <w:lang w:bidi="ar"/>
              </w:rPr>
              <w:t>套焊片</w:t>
            </w:r>
            <w:proofErr w:type="gramEnd"/>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套</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30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满足教学使用的焊片，3件套。</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51</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隔音耳罩</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个</w:t>
            </w:r>
            <w:proofErr w:type="gramEnd"/>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专业用于汽车</w:t>
            </w:r>
            <w:proofErr w:type="gramStart"/>
            <w:r w:rsidRPr="003E40B8">
              <w:rPr>
                <w:rFonts w:ascii="宋体" w:hAnsi="宋体" w:cs="宋体" w:hint="eastAsia"/>
                <w:color w:val="000000"/>
                <w:kern w:val="0"/>
                <w:sz w:val="24"/>
                <w:szCs w:val="24"/>
                <w:lang w:bidi="ar"/>
              </w:rPr>
              <w:t>钣</w:t>
            </w:r>
            <w:proofErr w:type="gramEnd"/>
            <w:r w:rsidRPr="003E40B8">
              <w:rPr>
                <w:rFonts w:ascii="宋体" w:hAnsi="宋体" w:cs="宋体" w:hint="eastAsia"/>
                <w:color w:val="000000"/>
                <w:kern w:val="0"/>
                <w:sz w:val="24"/>
                <w:szCs w:val="24"/>
                <w:lang w:bidi="ar"/>
              </w:rPr>
              <w:t>金的焊接作业，防火材料制成</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52</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焊枪外壳</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个</w:t>
            </w:r>
            <w:proofErr w:type="gramEnd"/>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30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采用优质材料制成的保护焊枪外壳。</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53</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焊枪芯头</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个</w:t>
            </w:r>
            <w:proofErr w:type="gramEnd"/>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采用优质材料制成的焊枪芯头。</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54</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记号笔</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支</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黑色。</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55</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防尘口罩</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个</w:t>
            </w:r>
            <w:proofErr w:type="gramEnd"/>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可用于防护粉尘、花粉和某些雾，材质：无纺布。</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56</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毛巾</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张</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用于擦车的小毛巾。</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57</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墨汁</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黑色墨汁。</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58</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真空打磨机</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盘垫直径</w:t>
            </w:r>
            <w:proofErr w:type="gramEnd"/>
            <w:r w:rsidRPr="003E40B8">
              <w:rPr>
                <w:rFonts w:ascii="宋体" w:hAnsi="宋体" w:cs="宋体" w:hint="eastAsia"/>
                <w:color w:val="000000"/>
                <w:kern w:val="0"/>
                <w:sz w:val="24"/>
                <w:szCs w:val="24"/>
                <w:lang w:bidi="ar"/>
              </w:rPr>
              <w:t xml:space="preserve"> 5"，偏转直径 5MM，吸尘形式自吸 磨盘形式粘扣式，无负荷转速 12000 转 </w:t>
            </w:r>
            <w:r w:rsidRPr="003E40B8">
              <w:rPr>
                <w:rFonts w:ascii="宋体" w:hAnsi="宋体" w:cs="宋体" w:hint="eastAsia"/>
                <w:color w:val="000000"/>
                <w:kern w:val="0"/>
                <w:sz w:val="24"/>
                <w:szCs w:val="24"/>
                <w:lang w:bidi="ar"/>
              </w:rPr>
              <w:br/>
              <w:t xml:space="preserve">平均耗气量 6CFM </w:t>
            </w:r>
            <w:r w:rsidRPr="003E40B8">
              <w:rPr>
                <w:rFonts w:ascii="宋体" w:hAnsi="宋体" w:cs="宋体" w:hint="eastAsia"/>
                <w:color w:val="000000"/>
                <w:kern w:val="0"/>
                <w:sz w:val="24"/>
                <w:szCs w:val="24"/>
                <w:lang w:bidi="ar"/>
              </w:rPr>
              <w:br/>
              <w:t>重量 0.96Kg（±1%）</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59</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圆形打磨砂纸</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张</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打磨机专用砂纸，圆形，规格：P80.</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58</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E40B8"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w:t>
            </w:r>
            <w:r w:rsidR="0038745A" w:rsidRPr="003E40B8">
              <w:rPr>
                <w:rFonts w:ascii="宋体" w:hAnsi="宋体" w:cs="宋体" w:hint="eastAsia"/>
                <w:color w:val="000000"/>
                <w:kern w:val="0"/>
                <w:sz w:val="24"/>
                <w:szCs w:val="24"/>
                <w:lang w:bidi="ar"/>
              </w:rPr>
              <w:t>螺杆式空压机</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Style w:val="font01"/>
                <w:rFonts w:hint="default"/>
                <w:lang w:bidi="ar"/>
              </w:rPr>
              <w:t>1、功能：带350L储气罐；带箱体、</w:t>
            </w:r>
            <w:proofErr w:type="gramStart"/>
            <w:r w:rsidRPr="003E40B8">
              <w:rPr>
                <w:rStyle w:val="font01"/>
                <w:rFonts w:hint="default"/>
                <w:lang w:bidi="ar"/>
              </w:rPr>
              <w:t>带冷干机</w:t>
            </w:r>
            <w:proofErr w:type="gramEnd"/>
            <w:r w:rsidRPr="003E40B8">
              <w:rPr>
                <w:rStyle w:val="font01"/>
                <w:rFonts w:hint="default"/>
                <w:lang w:bidi="ar"/>
              </w:rPr>
              <w:t>。</w:t>
            </w:r>
            <w:r w:rsidRPr="003E40B8">
              <w:rPr>
                <w:rStyle w:val="font01"/>
                <w:rFonts w:hint="default"/>
                <w:lang w:bidi="ar"/>
              </w:rPr>
              <w:br/>
              <w:t>2、参数：</w:t>
            </w:r>
            <w:r w:rsidRPr="003E40B8">
              <w:rPr>
                <w:rStyle w:val="font01"/>
                <w:rFonts w:hint="default"/>
                <w:lang w:bidi="ar"/>
              </w:rPr>
              <w:br/>
              <w:t>功率：7.5KW</w:t>
            </w:r>
            <w:r w:rsidRPr="003E40B8">
              <w:rPr>
                <w:rStyle w:val="font01"/>
                <w:rFonts w:hint="default"/>
                <w:lang w:bidi="ar"/>
              </w:rPr>
              <w:br/>
              <w:t>排气量：1.1m</w:t>
            </w:r>
            <w:r w:rsidRPr="003E40B8">
              <w:rPr>
                <w:rStyle w:val="font31"/>
                <w:rFonts w:hint="default"/>
                <w:lang w:bidi="ar"/>
              </w:rPr>
              <w:t>3</w:t>
            </w:r>
            <w:r w:rsidRPr="003E40B8">
              <w:rPr>
                <w:rStyle w:val="font01"/>
                <w:rFonts w:hint="default"/>
                <w:lang w:bidi="ar"/>
              </w:rPr>
              <w:t>/min/0.8Mpa</w:t>
            </w:r>
            <w:r w:rsidRPr="003E40B8">
              <w:rPr>
                <w:rStyle w:val="font01"/>
                <w:rFonts w:hint="default"/>
                <w:lang w:bidi="ar"/>
              </w:rPr>
              <w:br/>
              <w:t>驱动方式：永磁变频</w:t>
            </w:r>
            <w:r w:rsidRPr="003E40B8">
              <w:rPr>
                <w:rStyle w:val="font01"/>
                <w:rFonts w:hint="default"/>
                <w:lang w:bidi="ar"/>
              </w:rPr>
              <w:br/>
              <w:t>冷却方式：风冷</w:t>
            </w:r>
            <w:r w:rsidRPr="003E40B8">
              <w:rPr>
                <w:rStyle w:val="font01"/>
                <w:rFonts w:hint="default"/>
                <w:lang w:bidi="ar"/>
              </w:rPr>
              <w:br/>
              <w:t>噪音：66</w:t>
            </w:r>
            <w:r w:rsidRPr="003E40B8">
              <w:rPr>
                <w:rStyle w:val="font41"/>
                <w:rFonts w:ascii="宋体" w:hAnsi="宋体" w:cs="宋体" w:hint="eastAsia"/>
                <w:lang w:bidi="ar"/>
              </w:rPr>
              <w:t>±</w:t>
            </w:r>
            <w:r w:rsidRPr="003E40B8">
              <w:rPr>
                <w:rStyle w:val="font01"/>
                <w:rFonts w:hint="default"/>
                <w:lang w:bidi="ar"/>
              </w:rPr>
              <w:t>2dB（A）</w:t>
            </w:r>
            <w:r w:rsidRPr="003E40B8">
              <w:rPr>
                <w:rStyle w:val="font01"/>
                <w:rFonts w:hint="default"/>
                <w:lang w:bidi="ar"/>
              </w:rPr>
              <w:br/>
              <w:t>电源：380V/220V，50HZ，三相五线</w:t>
            </w:r>
            <w:r w:rsidRPr="003E40B8">
              <w:rPr>
                <w:rStyle w:val="font01"/>
                <w:rFonts w:hint="default"/>
                <w:lang w:bidi="ar"/>
              </w:rPr>
              <w:br/>
              <w:t>润滑油量：4L</w:t>
            </w:r>
            <w:r w:rsidRPr="003E40B8">
              <w:rPr>
                <w:rStyle w:val="font01"/>
                <w:rFonts w:hint="default"/>
                <w:lang w:bidi="ar"/>
              </w:rPr>
              <w:br/>
              <w:t>储气罐：350L</w:t>
            </w:r>
            <w:r w:rsidRPr="003E40B8">
              <w:rPr>
                <w:rStyle w:val="font01"/>
                <w:rFonts w:hint="default"/>
                <w:lang w:bidi="ar"/>
              </w:rPr>
              <w:br/>
            </w:r>
            <w:proofErr w:type="gramStart"/>
            <w:r w:rsidRPr="003E40B8">
              <w:rPr>
                <w:rStyle w:val="font01"/>
                <w:rFonts w:hint="default"/>
                <w:lang w:bidi="ar"/>
              </w:rPr>
              <w:t>冷干机</w:t>
            </w:r>
            <w:proofErr w:type="gramEnd"/>
            <w:r w:rsidRPr="003E40B8">
              <w:rPr>
                <w:rStyle w:val="font01"/>
                <w:rFonts w:hint="default"/>
                <w:lang w:bidi="ar"/>
              </w:rPr>
              <w:t>：</w:t>
            </w:r>
            <w:proofErr w:type="gramStart"/>
            <w:r w:rsidRPr="003E40B8">
              <w:rPr>
                <w:rStyle w:val="font01"/>
                <w:rFonts w:hint="default"/>
                <w:lang w:bidi="ar"/>
              </w:rPr>
              <w:t>板换式冷干</w:t>
            </w:r>
            <w:proofErr w:type="gramEnd"/>
            <w:r w:rsidRPr="003E40B8">
              <w:rPr>
                <w:rStyle w:val="font01"/>
                <w:rFonts w:hint="default"/>
                <w:lang w:bidi="ar"/>
              </w:rPr>
              <w:t>机</w:t>
            </w:r>
            <w:r w:rsidRPr="003E40B8">
              <w:rPr>
                <w:rStyle w:val="font01"/>
                <w:rFonts w:hint="default"/>
                <w:lang w:bidi="ar"/>
              </w:rPr>
              <w:br/>
            </w:r>
            <w:r w:rsidRPr="003E40B8">
              <w:rPr>
                <w:rStyle w:val="font01"/>
                <w:rFonts w:hint="default"/>
                <w:lang w:bidi="ar"/>
              </w:rPr>
              <w:lastRenderedPageBreak/>
              <w:t>过滤器：三级过滤器</w:t>
            </w:r>
            <w:r w:rsidRPr="003E40B8">
              <w:rPr>
                <w:rStyle w:val="font01"/>
                <w:rFonts w:hint="default"/>
                <w:lang w:bidi="ar"/>
              </w:rPr>
              <w:br/>
              <w:t>外形尺寸：1570*800*1580</w:t>
            </w:r>
            <w:r w:rsidRPr="003E40B8">
              <w:rPr>
                <w:rStyle w:val="font01"/>
                <w:rFonts w:hint="default"/>
                <w:lang w:bidi="ar"/>
              </w:rPr>
              <w:br/>
              <w:t>出口管径：3/4"</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59</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红外线烤灯</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采用铝合金型材与镜面材料，反射光源好及高温不变色。</w:t>
            </w:r>
            <w:r w:rsidRPr="003E40B8">
              <w:rPr>
                <w:rFonts w:ascii="宋体" w:hAnsi="宋体" w:cs="宋体" w:hint="eastAsia"/>
                <w:color w:val="000000"/>
                <w:kern w:val="0"/>
                <w:sz w:val="24"/>
                <w:szCs w:val="24"/>
                <w:lang w:bidi="ar"/>
              </w:rPr>
              <w:br/>
              <w:t>选用防振</w:t>
            </w:r>
            <w:proofErr w:type="gramStart"/>
            <w:r w:rsidRPr="003E40B8">
              <w:rPr>
                <w:rFonts w:ascii="宋体" w:hAnsi="宋体" w:cs="宋体" w:hint="eastAsia"/>
                <w:color w:val="000000"/>
                <w:kern w:val="0"/>
                <w:sz w:val="24"/>
                <w:szCs w:val="24"/>
                <w:lang w:bidi="ar"/>
              </w:rPr>
              <w:t>镀金卤数短波</w:t>
            </w:r>
            <w:proofErr w:type="gramEnd"/>
            <w:r w:rsidRPr="003E40B8">
              <w:rPr>
                <w:rFonts w:ascii="宋体" w:hAnsi="宋体" w:cs="宋体" w:hint="eastAsia"/>
                <w:color w:val="000000"/>
                <w:kern w:val="0"/>
                <w:sz w:val="24"/>
                <w:szCs w:val="24"/>
                <w:lang w:bidi="ar"/>
              </w:rPr>
              <w:t>红外线灯管，穿透能力强</w:t>
            </w:r>
            <w:r w:rsidRPr="003E40B8">
              <w:rPr>
                <w:rFonts w:ascii="宋体" w:hAnsi="宋体" w:cs="宋体" w:hint="eastAsia"/>
                <w:color w:val="000000"/>
                <w:kern w:val="0"/>
                <w:sz w:val="24"/>
                <w:szCs w:val="24"/>
                <w:lang w:bidi="ar"/>
              </w:rPr>
              <w:br/>
              <w:t>全自动装置，全数字显示电子设定功能，人性化操作界面</w:t>
            </w:r>
            <w:r w:rsidRPr="003E40B8">
              <w:rPr>
                <w:rFonts w:ascii="宋体" w:hAnsi="宋体" w:cs="宋体" w:hint="eastAsia"/>
                <w:color w:val="000000"/>
                <w:kern w:val="0"/>
                <w:sz w:val="24"/>
                <w:szCs w:val="24"/>
                <w:lang w:bidi="ar"/>
              </w:rPr>
              <w:br/>
              <w:t>液压升降器，可以360度加转动，独立开关</w:t>
            </w:r>
            <w:r w:rsidRPr="003E40B8">
              <w:rPr>
                <w:rFonts w:ascii="宋体" w:hAnsi="宋体" w:cs="宋体" w:hint="eastAsia"/>
                <w:color w:val="000000"/>
                <w:kern w:val="0"/>
                <w:sz w:val="24"/>
                <w:szCs w:val="24"/>
                <w:lang w:bidi="ar"/>
              </w:rPr>
              <w:br/>
              <w:t>烘烤闪烁工作时间与停顿时间可调整</w:t>
            </w:r>
            <w:r w:rsidRPr="003E40B8">
              <w:rPr>
                <w:rFonts w:ascii="宋体" w:hAnsi="宋体" w:cs="宋体" w:hint="eastAsia"/>
                <w:color w:val="000000"/>
                <w:kern w:val="0"/>
                <w:sz w:val="24"/>
                <w:szCs w:val="24"/>
                <w:lang w:bidi="ar"/>
              </w:rPr>
              <w:br/>
              <w:t>具有功率设置功能</w:t>
            </w:r>
            <w:r w:rsidRPr="003E40B8">
              <w:rPr>
                <w:rFonts w:ascii="宋体" w:hAnsi="宋体" w:cs="宋体" w:hint="eastAsia"/>
                <w:color w:val="000000"/>
                <w:kern w:val="0"/>
                <w:sz w:val="24"/>
                <w:szCs w:val="24"/>
                <w:lang w:bidi="ar"/>
              </w:rPr>
              <w:br/>
              <w:t>输入电压：1PH/AC/230V</w:t>
            </w:r>
            <w:r w:rsidRPr="003E40B8">
              <w:rPr>
                <w:rFonts w:ascii="宋体" w:hAnsi="宋体" w:cs="宋体" w:hint="eastAsia"/>
                <w:color w:val="000000"/>
                <w:kern w:val="0"/>
                <w:sz w:val="24"/>
                <w:szCs w:val="24"/>
                <w:lang w:bidi="ar"/>
              </w:rPr>
              <w:br/>
              <w:t>频率：50/60HZ</w:t>
            </w:r>
            <w:r w:rsidRPr="003E40B8">
              <w:rPr>
                <w:rFonts w:ascii="宋体" w:hAnsi="宋体" w:cs="宋体" w:hint="eastAsia"/>
                <w:color w:val="000000"/>
                <w:kern w:val="0"/>
                <w:sz w:val="24"/>
                <w:szCs w:val="24"/>
                <w:lang w:bidi="ar"/>
              </w:rPr>
              <w:br/>
              <w:t>额定功率：3KW</w:t>
            </w:r>
            <w:r w:rsidRPr="003E40B8">
              <w:rPr>
                <w:rFonts w:ascii="宋体" w:hAnsi="宋体" w:cs="宋体" w:hint="eastAsia"/>
                <w:color w:val="000000"/>
                <w:kern w:val="0"/>
                <w:sz w:val="24"/>
                <w:szCs w:val="24"/>
                <w:lang w:bidi="ar"/>
              </w:rPr>
              <w:br/>
              <w:t>灯</w:t>
            </w:r>
            <w:proofErr w:type="gramStart"/>
            <w:r w:rsidRPr="003E40B8">
              <w:rPr>
                <w:rFonts w:ascii="宋体" w:hAnsi="宋体" w:cs="宋体" w:hint="eastAsia"/>
                <w:color w:val="000000"/>
                <w:kern w:val="0"/>
                <w:sz w:val="24"/>
                <w:szCs w:val="24"/>
                <w:lang w:bidi="ar"/>
              </w:rPr>
              <w:t>盘高度</w:t>
            </w:r>
            <w:proofErr w:type="gramEnd"/>
            <w:r w:rsidRPr="003E40B8">
              <w:rPr>
                <w:rFonts w:ascii="宋体" w:hAnsi="宋体" w:cs="宋体" w:hint="eastAsia"/>
                <w:color w:val="000000"/>
                <w:kern w:val="0"/>
                <w:sz w:val="24"/>
                <w:szCs w:val="24"/>
                <w:lang w:bidi="ar"/>
              </w:rPr>
              <w:t>调整：250mm—2500mm</w:t>
            </w:r>
            <w:r w:rsidRPr="003E40B8">
              <w:rPr>
                <w:rFonts w:ascii="宋体" w:hAnsi="宋体" w:cs="宋体" w:hint="eastAsia"/>
                <w:color w:val="000000"/>
                <w:kern w:val="0"/>
                <w:sz w:val="24"/>
                <w:szCs w:val="24"/>
                <w:lang w:bidi="ar"/>
              </w:rPr>
              <w:br/>
              <w:t>温度：40℃—100℃</w:t>
            </w:r>
            <w:r w:rsidRPr="003E40B8">
              <w:rPr>
                <w:rFonts w:ascii="宋体" w:hAnsi="宋体" w:cs="宋体" w:hint="eastAsia"/>
                <w:color w:val="000000"/>
                <w:kern w:val="0"/>
                <w:sz w:val="24"/>
                <w:szCs w:val="24"/>
                <w:lang w:bidi="ar"/>
              </w:rPr>
              <w:br/>
              <w:t>工作距离：450mm—700mm</w:t>
            </w:r>
            <w:r w:rsidRPr="003E40B8">
              <w:rPr>
                <w:rFonts w:ascii="宋体" w:hAnsi="宋体" w:cs="宋体" w:hint="eastAsia"/>
                <w:color w:val="000000"/>
                <w:kern w:val="0"/>
                <w:sz w:val="24"/>
                <w:szCs w:val="24"/>
                <w:lang w:bidi="ar"/>
              </w:rPr>
              <w:br/>
              <w:t>时间设定：0min—99min</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60</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E40B8"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w:t>
            </w:r>
            <w:r w:rsidR="0038745A" w:rsidRPr="003E40B8">
              <w:rPr>
                <w:rFonts w:ascii="宋体" w:hAnsi="宋体" w:cs="宋体" w:hint="eastAsia"/>
                <w:color w:val="000000"/>
                <w:kern w:val="0"/>
                <w:sz w:val="24"/>
                <w:szCs w:val="24"/>
                <w:lang w:bidi="ar"/>
              </w:rPr>
              <w:t>无尘干磨机</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大功率双枫叶电机，吸力强劲，全自动抗阻扰电路 IC 电气控制系统，电器同步传感器，实行全自动开关机，三重过滤装置无需纸 袋节约能源，超大容量机柜可储存大量的喷漆打磨美容耗材及工具存放，打磨头具有耗气量小转数高耐久性强等优点，吸尘软管具有耐磨耐温耐扭曲等;参数；电压 220V/50HZ，电机功率 2kW，使用气压 6bar,进气管内径 8mm，吸尘量 3,8m3/小时，集尘桶容量 50 升，磨头转数 20000 转/分钟，体 650*800*420；总重量 57kg，配置；主机一台，豪华工具车一台，圆形打磨头一个，方形打磨 头一个，吸尘管一条，Y 形插管器一个，干磨砂纸 100 张，工具存放板一块，砂纸挂板一块，吸尘管挂钩一个</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61</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喷涂架</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台</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专业用于涂</w:t>
            </w:r>
            <w:proofErr w:type="gramStart"/>
            <w:r w:rsidRPr="003E40B8">
              <w:rPr>
                <w:rFonts w:ascii="宋体" w:hAnsi="宋体" w:cs="宋体" w:hint="eastAsia"/>
                <w:color w:val="000000"/>
                <w:kern w:val="0"/>
                <w:sz w:val="24"/>
                <w:szCs w:val="24"/>
                <w:lang w:bidi="ar"/>
              </w:rPr>
              <w:t>装训练</w:t>
            </w:r>
            <w:proofErr w:type="gramEnd"/>
            <w:r w:rsidRPr="003E40B8">
              <w:rPr>
                <w:rFonts w:ascii="宋体" w:hAnsi="宋体" w:cs="宋体" w:hint="eastAsia"/>
                <w:color w:val="000000"/>
                <w:kern w:val="0"/>
                <w:sz w:val="24"/>
                <w:szCs w:val="24"/>
                <w:lang w:bidi="ar"/>
              </w:rPr>
              <w:t>的喷涂支架，可调节，</w:t>
            </w:r>
            <w:proofErr w:type="gramStart"/>
            <w:r w:rsidRPr="003E40B8">
              <w:rPr>
                <w:rFonts w:ascii="宋体" w:hAnsi="宋体" w:cs="宋体" w:hint="eastAsia"/>
                <w:color w:val="000000"/>
                <w:kern w:val="0"/>
                <w:sz w:val="24"/>
                <w:szCs w:val="24"/>
                <w:lang w:bidi="ar"/>
              </w:rPr>
              <w:t>带万向</w:t>
            </w:r>
            <w:proofErr w:type="gramEnd"/>
            <w:r w:rsidRPr="003E40B8">
              <w:rPr>
                <w:rFonts w:ascii="宋体" w:hAnsi="宋体" w:cs="宋体" w:hint="eastAsia"/>
                <w:color w:val="000000"/>
                <w:kern w:val="0"/>
                <w:sz w:val="24"/>
                <w:szCs w:val="24"/>
                <w:lang w:bidi="ar"/>
              </w:rPr>
              <w:t>轮，高度≥1.2m</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62</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喷涂气管</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卷</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采用优质橡胶制成的喷涂用气管。</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63</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供气面罩</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套</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全面罩/供气式 带外部供气系统、护眼、防毒（活性碳过滤）、供气调节器的安全</w:t>
            </w:r>
            <w:proofErr w:type="gramStart"/>
            <w:r w:rsidRPr="003E40B8">
              <w:rPr>
                <w:rFonts w:ascii="宋体" w:hAnsi="宋体" w:cs="宋体" w:hint="eastAsia"/>
                <w:color w:val="000000"/>
                <w:kern w:val="0"/>
                <w:sz w:val="24"/>
                <w:szCs w:val="24"/>
                <w:lang w:bidi="ar"/>
              </w:rPr>
              <w:t>全</w:t>
            </w:r>
            <w:proofErr w:type="gramEnd"/>
            <w:r w:rsidRPr="003E40B8">
              <w:rPr>
                <w:rFonts w:ascii="宋体" w:hAnsi="宋体" w:cs="宋体" w:hint="eastAsia"/>
                <w:color w:val="000000"/>
                <w:kern w:val="0"/>
                <w:sz w:val="24"/>
                <w:szCs w:val="24"/>
                <w:lang w:bidi="ar"/>
              </w:rPr>
              <w:t xml:space="preserve">面罩 可在全封闭环境（烤房、油库或地下管 道等）进行作业 附件：2 根软管、1 </w:t>
            </w:r>
            <w:proofErr w:type="gramStart"/>
            <w:r w:rsidRPr="003E40B8">
              <w:rPr>
                <w:rFonts w:ascii="宋体" w:hAnsi="宋体" w:cs="宋体" w:hint="eastAsia"/>
                <w:color w:val="000000"/>
                <w:kern w:val="0"/>
                <w:sz w:val="24"/>
                <w:szCs w:val="24"/>
                <w:lang w:bidi="ar"/>
              </w:rPr>
              <w:t>个</w:t>
            </w:r>
            <w:proofErr w:type="gramEnd"/>
            <w:r w:rsidRPr="003E40B8">
              <w:rPr>
                <w:rFonts w:ascii="宋体" w:hAnsi="宋体" w:cs="宋体" w:hint="eastAsia"/>
                <w:color w:val="000000"/>
                <w:kern w:val="0"/>
                <w:sz w:val="24"/>
                <w:szCs w:val="24"/>
                <w:lang w:bidi="ar"/>
              </w:rPr>
              <w:t xml:space="preserve">快速接头、5 </w:t>
            </w:r>
            <w:proofErr w:type="gramStart"/>
            <w:r w:rsidRPr="003E40B8">
              <w:rPr>
                <w:rFonts w:ascii="宋体" w:hAnsi="宋体" w:cs="宋体" w:hint="eastAsia"/>
                <w:color w:val="000000"/>
                <w:kern w:val="0"/>
                <w:sz w:val="24"/>
                <w:szCs w:val="24"/>
                <w:lang w:bidi="ar"/>
              </w:rPr>
              <w:t>个</w:t>
            </w:r>
            <w:proofErr w:type="gramEnd"/>
            <w:r w:rsidRPr="003E40B8">
              <w:rPr>
                <w:rFonts w:ascii="宋体" w:hAnsi="宋体" w:cs="宋体" w:hint="eastAsia"/>
                <w:color w:val="000000"/>
                <w:kern w:val="0"/>
                <w:sz w:val="24"/>
                <w:szCs w:val="24"/>
                <w:lang w:bidi="ar"/>
              </w:rPr>
              <w:t xml:space="preserve">更换贴片、4 </w:t>
            </w:r>
            <w:proofErr w:type="gramStart"/>
            <w:r w:rsidRPr="003E40B8">
              <w:rPr>
                <w:rFonts w:ascii="宋体" w:hAnsi="宋体" w:cs="宋体" w:hint="eastAsia"/>
                <w:color w:val="000000"/>
                <w:kern w:val="0"/>
                <w:sz w:val="24"/>
                <w:szCs w:val="24"/>
                <w:lang w:bidi="ar"/>
              </w:rPr>
              <w:t>个</w:t>
            </w:r>
            <w:proofErr w:type="gramEnd"/>
            <w:r w:rsidRPr="003E40B8">
              <w:rPr>
                <w:rFonts w:ascii="宋体" w:hAnsi="宋体" w:cs="宋体" w:hint="eastAsia"/>
                <w:color w:val="000000"/>
                <w:kern w:val="0"/>
                <w:sz w:val="24"/>
                <w:szCs w:val="24"/>
                <w:lang w:bidi="ar"/>
              </w:rPr>
              <w:t>滤芯</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64</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刮灰刀套装</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套</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 xml:space="preserve">专业型/5件套    </w:t>
            </w:r>
            <w:r w:rsidRPr="003E40B8">
              <w:rPr>
                <w:rFonts w:ascii="宋体" w:hAnsi="宋体" w:cs="宋体" w:hint="eastAsia"/>
                <w:color w:val="000000"/>
                <w:kern w:val="0"/>
                <w:sz w:val="24"/>
                <w:szCs w:val="24"/>
                <w:lang w:bidi="ar"/>
              </w:rPr>
              <w:br/>
              <w:t>套装：多功能刮灰刀2把，大面积刮灰刀1把，线条刮灰刀1把，保险杆刮灰刀1把</w:t>
            </w:r>
            <w:r w:rsidRPr="003E40B8">
              <w:rPr>
                <w:rFonts w:ascii="宋体" w:hAnsi="宋体" w:cs="宋体" w:hint="eastAsia"/>
                <w:color w:val="000000"/>
                <w:kern w:val="0"/>
                <w:sz w:val="24"/>
                <w:szCs w:val="24"/>
                <w:lang w:bidi="ar"/>
              </w:rPr>
              <w:br/>
              <w:t>玻纤材料，适合各种平面、弧度、弯位、</w:t>
            </w:r>
            <w:proofErr w:type="gramStart"/>
            <w:r w:rsidRPr="003E40B8">
              <w:rPr>
                <w:rFonts w:ascii="宋体" w:hAnsi="宋体" w:cs="宋体" w:hint="eastAsia"/>
                <w:color w:val="000000"/>
                <w:kern w:val="0"/>
                <w:sz w:val="24"/>
                <w:szCs w:val="24"/>
                <w:lang w:bidi="ar"/>
              </w:rPr>
              <w:t>涂刮原子</w:t>
            </w:r>
            <w:proofErr w:type="gramEnd"/>
            <w:r w:rsidRPr="003E40B8">
              <w:rPr>
                <w:rFonts w:ascii="宋体" w:hAnsi="宋体" w:cs="宋体" w:hint="eastAsia"/>
                <w:color w:val="000000"/>
                <w:kern w:val="0"/>
                <w:sz w:val="24"/>
                <w:szCs w:val="24"/>
                <w:lang w:bidi="ar"/>
              </w:rPr>
              <w:t>灰、填眼灰，便于操作。</w:t>
            </w:r>
            <w:r w:rsidRPr="003E40B8">
              <w:rPr>
                <w:rFonts w:ascii="宋体" w:hAnsi="宋体" w:cs="宋体" w:hint="eastAsia"/>
                <w:color w:val="000000"/>
                <w:kern w:val="0"/>
                <w:sz w:val="24"/>
                <w:szCs w:val="24"/>
                <w:lang w:bidi="ar"/>
              </w:rPr>
              <w:br/>
              <w:t>是汽车漆工师傅刮涂原子灰常用的好帮手。</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65</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手磨器套装</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套</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包含多种形状的手磨器，质地柔软，</w:t>
            </w:r>
            <w:proofErr w:type="gramStart"/>
            <w:r w:rsidRPr="003E40B8">
              <w:rPr>
                <w:rFonts w:ascii="宋体" w:hAnsi="宋体" w:cs="宋体" w:hint="eastAsia"/>
                <w:color w:val="000000"/>
                <w:kern w:val="0"/>
                <w:sz w:val="24"/>
                <w:szCs w:val="24"/>
                <w:lang w:bidi="ar"/>
              </w:rPr>
              <w:t>握拿方便</w:t>
            </w:r>
            <w:proofErr w:type="gramEnd"/>
            <w:r w:rsidRPr="003E40B8">
              <w:rPr>
                <w:rFonts w:ascii="宋体" w:hAnsi="宋体" w:cs="宋体" w:hint="eastAsia"/>
                <w:color w:val="000000"/>
                <w:kern w:val="0"/>
                <w:sz w:val="24"/>
                <w:szCs w:val="24"/>
                <w:lang w:bidi="ar"/>
              </w:rPr>
              <w:t>，贴合砂纸用于板件打磨</w:t>
            </w:r>
            <w:r w:rsidRPr="003E40B8">
              <w:rPr>
                <w:rFonts w:ascii="宋体" w:hAnsi="宋体" w:cs="宋体" w:hint="eastAsia"/>
                <w:color w:val="000000"/>
                <w:kern w:val="0"/>
                <w:sz w:val="24"/>
                <w:szCs w:val="24"/>
                <w:lang w:bidi="ar"/>
              </w:rPr>
              <w:br/>
              <w:t xml:space="preserve">配置： </w:t>
            </w:r>
            <w:r w:rsidRPr="003E40B8">
              <w:rPr>
                <w:rFonts w:ascii="宋体" w:hAnsi="宋体" w:cs="宋体" w:hint="eastAsia"/>
                <w:color w:val="000000"/>
                <w:kern w:val="0"/>
                <w:sz w:val="24"/>
                <w:szCs w:val="24"/>
                <w:lang w:bidi="ar"/>
              </w:rPr>
              <w:br/>
              <w:t>方形手磨器*1                  70mm×100mm</w:t>
            </w:r>
            <w:r w:rsidRPr="003E40B8">
              <w:rPr>
                <w:rFonts w:ascii="宋体" w:hAnsi="宋体" w:cs="宋体" w:hint="eastAsia"/>
                <w:color w:val="000000"/>
                <w:kern w:val="0"/>
                <w:sz w:val="24"/>
                <w:szCs w:val="24"/>
                <w:lang w:bidi="ar"/>
              </w:rPr>
              <w:br/>
              <w:t>方形手磨器*1                  70mm×135mm</w:t>
            </w:r>
            <w:r w:rsidRPr="003E40B8">
              <w:rPr>
                <w:rFonts w:ascii="宋体" w:hAnsi="宋体" w:cs="宋体" w:hint="eastAsia"/>
                <w:color w:val="000000"/>
                <w:kern w:val="0"/>
                <w:sz w:val="24"/>
                <w:szCs w:val="24"/>
                <w:lang w:bidi="ar"/>
              </w:rPr>
              <w:br/>
              <w:t>三角手磨器*1                  100mm</w:t>
            </w:r>
            <w:r w:rsidRPr="003E40B8">
              <w:rPr>
                <w:rFonts w:ascii="宋体" w:hAnsi="宋体" w:cs="宋体" w:hint="eastAsia"/>
                <w:color w:val="000000"/>
                <w:kern w:val="0"/>
                <w:sz w:val="24"/>
                <w:szCs w:val="24"/>
                <w:lang w:bidi="ar"/>
              </w:rPr>
              <w:br/>
              <w:t>圆形</w:t>
            </w:r>
            <w:proofErr w:type="gramStart"/>
            <w:r w:rsidRPr="003E40B8">
              <w:rPr>
                <w:rFonts w:ascii="宋体" w:hAnsi="宋体" w:cs="宋体" w:hint="eastAsia"/>
                <w:color w:val="000000"/>
                <w:kern w:val="0"/>
                <w:sz w:val="24"/>
                <w:szCs w:val="24"/>
                <w:lang w:bidi="ar"/>
              </w:rPr>
              <w:t>背胶手磨</w:t>
            </w:r>
            <w:proofErr w:type="gramEnd"/>
            <w:r w:rsidRPr="003E40B8">
              <w:rPr>
                <w:rFonts w:ascii="宋体" w:hAnsi="宋体" w:cs="宋体" w:hint="eastAsia"/>
                <w:color w:val="000000"/>
                <w:kern w:val="0"/>
                <w:sz w:val="24"/>
                <w:szCs w:val="24"/>
                <w:lang w:bidi="ar"/>
              </w:rPr>
              <w:t>器*1             Φ30mm</w:t>
            </w:r>
            <w:r w:rsidRPr="003E40B8">
              <w:rPr>
                <w:rFonts w:ascii="宋体" w:hAnsi="宋体" w:cs="宋体" w:hint="eastAsia"/>
                <w:color w:val="000000"/>
                <w:kern w:val="0"/>
                <w:sz w:val="24"/>
                <w:szCs w:val="24"/>
                <w:lang w:bidi="ar"/>
              </w:rPr>
              <w:br/>
              <w:t>圆形粘扣手磨器*1             Φ30mm</w:t>
            </w:r>
            <w:r w:rsidRPr="003E40B8">
              <w:rPr>
                <w:rFonts w:ascii="宋体" w:hAnsi="宋体" w:cs="宋体" w:hint="eastAsia"/>
                <w:color w:val="000000"/>
                <w:kern w:val="0"/>
                <w:sz w:val="24"/>
                <w:szCs w:val="24"/>
                <w:lang w:bidi="ar"/>
              </w:rPr>
              <w:br/>
            </w:r>
            <w:proofErr w:type="gramStart"/>
            <w:r w:rsidRPr="003E40B8">
              <w:rPr>
                <w:rFonts w:ascii="宋体" w:hAnsi="宋体" w:cs="宋体" w:hint="eastAsia"/>
                <w:color w:val="000000"/>
                <w:kern w:val="0"/>
                <w:sz w:val="24"/>
                <w:szCs w:val="24"/>
                <w:lang w:bidi="ar"/>
              </w:rPr>
              <w:t>水滴形手磨</w:t>
            </w:r>
            <w:proofErr w:type="gramEnd"/>
            <w:r w:rsidRPr="003E40B8">
              <w:rPr>
                <w:rFonts w:ascii="宋体" w:hAnsi="宋体" w:cs="宋体" w:hint="eastAsia"/>
                <w:color w:val="000000"/>
                <w:kern w:val="0"/>
                <w:sz w:val="24"/>
                <w:szCs w:val="24"/>
                <w:lang w:bidi="ar"/>
              </w:rPr>
              <w:t>器*1               100mm</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66</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面漆喷枪</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把</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口径/mm：1.3，工作气压/Ba：2.0</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67</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底漆喷枪</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把</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口径/mm：1.3/1.8，工作气压/Ba：2.0</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68</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圆形干磨砂纸</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张</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350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80#、120#、180#、240#、320#、400#、500#</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69</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调漆尺</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把</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 xml:space="preserve">带刻度，便于控制油漆、固化剂、稀释剂的调漆比例。 </w:t>
            </w:r>
            <w:r w:rsidRPr="003E40B8">
              <w:rPr>
                <w:rFonts w:ascii="宋体" w:hAnsi="宋体" w:cs="宋体" w:hint="eastAsia"/>
                <w:color w:val="000000"/>
                <w:kern w:val="0"/>
                <w:sz w:val="24"/>
                <w:szCs w:val="24"/>
                <w:lang w:bidi="ar"/>
              </w:rPr>
              <w:br/>
              <w:t>铝质</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70</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免</w:t>
            </w:r>
            <w:proofErr w:type="gramStart"/>
            <w:r w:rsidRPr="003E40B8">
              <w:rPr>
                <w:rFonts w:ascii="宋体" w:hAnsi="宋体" w:cs="宋体" w:hint="eastAsia"/>
                <w:color w:val="000000"/>
                <w:kern w:val="0"/>
                <w:sz w:val="24"/>
                <w:szCs w:val="24"/>
                <w:lang w:bidi="ar"/>
              </w:rPr>
              <w:t>清洗枪壶</w:t>
            </w:r>
            <w:proofErr w:type="gramEnd"/>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个</w:t>
            </w:r>
            <w:proofErr w:type="gramEnd"/>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通用型。</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71</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方形干磨砂纸</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张</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200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80#、120#、180#、240#、320#、400#</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72</w:t>
            </w:r>
          </w:p>
        </w:tc>
        <w:tc>
          <w:tcPr>
            <w:tcW w:w="137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2K素色</w:t>
            </w:r>
            <w:proofErr w:type="gramStart"/>
            <w:r w:rsidRPr="003E40B8">
              <w:rPr>
                <w:rFonts w:ascii="宋体" w:hAnsi="宋体" w:cs="宋体" w:hint="eastAsia"/>
                <w:color w:val="000000"/>
                <w:kern w:val="0"/>
                <w:sz w:val="24"/>
                <w:szCs w:val="24"/>
                <w:lang w:bidi="ar"/>
              </w:rPr>
              <w:t>色</w:t>
            </w:r>
            <w:proofErr w:type="gramEnd"/>
            <w:r w:rsidRPr="003E40B8">
              <w:rPr>
                <w:rFonts w:ascii="宋体" w:hAnsi="宋体" w:cs="宋体" w:hint="eastAsia"/>
                <w:color w:val="000000"/>
                <w:kern w:val="0"/>
                <w:sz w:val="24"/>
                <w:szCs w:val="24"/>
                <w:lang w:bidi="ar"/>
              </w:rPr>
              <w:t>母</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规格：4KG/桶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73</w:t>
            </w:r>
          </w:p>
        </w:tc>
        <w:tc>
          <w:tcPr>
            <w:tcW w:w="13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jc w:val="center"/>
              <w:rPr>
                <w:rFonts w:ascii="宋体" w:hAnsi="宋体" w:cs="宋体"/>
                <w:color w:val="000000"/>
                <w:sz w:val="24"/>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规格：1L/瓶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74</w:t>
            </w:r>
          </w:p>
        </w:tc>
        <w:tc>
          <w:tcPr>
            <w:tcW w:w="13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jc w:val="center"/>
              <w:rPr>
                <w:rFonts w:ascii="宋体" w:hAnsi="宋体" w:cs="宋体"/>
                <w:color w:val="000000"/>
                <w:sz w:val="24"/>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规格：1L/瓶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75</w:t>
            </w:r>
          </w:p>
        </w:tc>
        <w:tc>
          <w:tcPr>
            <w:tcW w:w="13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jc w:val="center"/>
              <w:rPr>
                <w:rFonts w:ascii="宋体" w:hAnsi="宋体" w:cs="宋体"/>
                <w:color w:val="000000"/>
                <w:sz w:val="24"/>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规格：1L/瓶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76</w:t>
            </w:r>
          </w:p>
        </w:tc>
        <w:tc>
          <w:tcPr>
            <w:tcW w:w="13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jc w:val="center"/>
              <w:rPr>
                <w:rFonts w:ascii="宋体" w:hAnsi="宋体" w:cs="宋体"/>
                <w:color w:val="000000"/>
                <w:sz w:val="24"/>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规格：1L/瓶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77</w:t>
            </w:r>
          </w:p>
        </w:tc>
        <w:tc>
          <w:tcPr>
            <w:tcW w:w="137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1K金属色母</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规格：1L/瓶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78</w:t>
            </w:r>
          </w:p>
        </w:tc>
        <w:tc>
          <w:tcPr>
            <w:tcW w:w="13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jc w:val="center"/>
              <w:rPr>
                <w:rFonts w:ascii="宋体" w:hAnsi="宋体" w:cs="宋体"/>
                <w:color w:val="000000"/>
                <w:sz w:val="24"/>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规格：1L/瓶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79</w:t>
            </w:r>
          </w:p>
        </w:tc>
        <w:tc>
          <w:tcPr>
            <w:tcW w:w="13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jc w:val="center"/>
              <w:rPr>
                <w:rFonts w:ascii="宋体" w:hAnsi="宋体" w:cs="宋体"/>
                <w:color w:val="000000"/>
                <w:sz w:val="24"/>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规格：1L/瓶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80</w:t>
            </w:r>
          </w:p>
        </w:tc>
        <w:tc>
          <w:tcPr>
            <w:tcW w:w="13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jc w:val="center"/>
              <w:rPr>
                <w:rFonts w:ascii="宋体" w:hAnsi="宋体" w:cs="宋体"/>
                <w:color w:val="000000"/>
                <w:sz w:val="24"/>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规格：1L/瓶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81</w:t>
            </w:r>
          </w:p>
        </w:tc>
        <w:tc>
          <w:tcPr>
            <w:tcW w:w="137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1K</w:t>
            </w:r>
            <w:proofErr w:type="gramStart"/>
            <w:r w:rsidRPr="003E40B8">
              <w:rPr>
                <w:rFonts w:ascii="宋体" w:hAnsi="宋体" w:cs="宋体" w:hint="eastAsia"/>
                <w:color w:val="000000"/>
                <w:kern w:val="0"/>
                <w:sz w:val="24"/>
                <w:szCs w:val="24"/>
                <w:lang w:bidi="ar"/>
              </w:rPr>
              <w:t>银粉色</w:t>
            </w:r>
            <w:proofErr w:type="gramEnd"/>
            <w:r w:rsidRPr="003E40B8">
              <w:rPr>
                <w:rFonts w:ascii="宋体" w:hAnsi="宋体" w:cs="宋体" w:hint="eastAsia"/>
                <w:color w:val="000000"/>
                <w:kern w:val="0"/>
                <w:sz w:val="24"/>
                <w:szCs w:val="24"/>
                <w:lang w:bidi="ar"/>
              </w:rPr>
              <w:lastRenderedPageBreak/>
              <w:t>母</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规格：1L/瓶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82</w:t>
            </w:r>
          </w:p>
        </w:tc>
        <w:tc>
          <w:tcPr>
            <w:tcW w:w="13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jc w:val="center"/>
              <w:rPr>
                <w:rFonts w:ascii="宋体" w:hAnsi="宋体" w:cs="宋体"/>
                <w:color w:val="000000"/>
                <w:sz w:val="24"/>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规格：1L/瓶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83</w:t>
            </w:r>
          </w:p>
        </w:tc>
        <w:tc>
          <w:tcPr>
            <w:tcW w:w="13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jc w:val="center"/>
              <w:rPr>
                <w:rFonts w:ascii="宋体" w:hAnsi="宋体" w:cs="宋体"/>
                <w:color w:val="000000"/>
                <w:sz w:val="24"/>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规格：1L/瓶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84</w:t>
            </w:r>
          </w:p>
        </w:tc>
        <w:tc>
          <w:tcPr>
            <w:tcW w:w="13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jc w:val="center"/>
              <w:rPr>
                <w:rFonts w:ascii="宋体" w:hAnsi="宋体" w:cs="宋体"/>
                <w:color w:val="000000"/>
                <w:sz w:val="24"/>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规格：1L/瓶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85</w:t>
            </w:r>
          </w:p>
        </w:tc>
        <w:tc>
          <w:tcPr>
            <w:tcW w:w="137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1K珍珠色母</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规格：1L/瓶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86</w:t>
            </w:r>
          </w:p>
        </w:tc>
        <w:tc>
          <w:tcPr>
            <w:tcW w:w="13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jc w:val="center"/>
              <w:rPr>
                <w:rFonts w:ascii="宋体" w:hAnsi="宋体" w:cs="宋体"/>
                <w:color w:val="000000"/>
                <w:sz w:val="24"/>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规格：1L/瓶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87</w:t>
            </w:r>
          </w:p>
        </w:tc>
        <w:tc>
          <w:tcPr>
            <w:tcW w:w="13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jc w:val="center"/>
              <w:rPr>
                <w:rFonts w:ascii="宋体" w:hAnsi="宋体" w:cs="宋体"/>
                <w:color w:val="000000"/>
                <w:sz w:val="24"/>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规格：1L/瓶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88</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标准清漆</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A317D8"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规格：5L/桶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89</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固化剂</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A317D8"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规格：2.5L/瓶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90</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稀释剂</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A317D8"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规格：4L/桶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91</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灰底漆</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A317D8"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规格：3.6KG/桶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92</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纸漏斗</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水性漆专用纸漏斗。</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93</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防尘口罩</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个</w:t>
            </w:r>
            <w:proofErr w:type="gramEnd"/>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250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可用于防护粉尘、花粉和某些雾，材质：无纺布。</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94</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防毒面具</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个</w:t>
            </w:r>
            <w:proofErr w:type="gramEnd"/>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滤式防毒面具</w:t>
            </w:r>
            <w:proofErr w:type="gramEnd"/>
            <w:r w:rsidRPr="003E40B8">
              <w:rPr>
                <w:rFonts w:ascii="宋体" w:hAnsi="宋体" w:cs="宋体" w:hint="eastAsia"/>
                <w:color w:val="000000"/>
                <w:kern w:val="0"/>
                <w:sz w:val="24"/>
                <w:szCs w:val="24"/>
                <w:lang w:bidi="ar"/>
              </w:rPr>
              <w:t>，用于喷漆作业时保护人员呼吸器官。</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lastRenderedPageBreak/>
              <w:t>95</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除尘布</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盒</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通气性能好,除尘效果高,易清灰。</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96</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线手套</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双</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50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采用优质纱线制成的手套。</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97</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除油布</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3</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结合高效的吸收、清洁、抛光于一体的多功能擦拭布，可干湿两用</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98</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调灰板</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块</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拌灰板/配原子灰使用</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99</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proofErr w:type="gramStart"/>
            <w:r w:rsidRPr="003E40B8">
              <w:rPr>
                <w:rFonts w:ascii="宋体" w:hAnsi="宋体" w:cs="宋体" w:hint="eastAsia"/>
                <w:color w:val="000000"/>
                <w:kern w:val="0"/>
                <w:sz w:val="24"/>
                <w:szCs w:val="24"/>
                <w:lang w:bidi="ar"/>
              </w:rPr>
              <w:t>钣金灰</w:t>
            </w:r>
            <w:proofErr w:type="gramEnd"/>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用于喷涂的</w:t>
            </w:r>
            <w:proofErr w:type="gramStart"/>
            <w:r w:rsidRPr="003E40B8">
              <w:rPr>
                <w:rFonts w:ascii="宋体" w:hAnsi="宋体" w:cs="宋体" w:hint="eastAsia"/>
                <w:color w:val="000000"/>
                <w:kern w:val="0"/>
                <w:sz w:val="24"/>
                <w:szCs w:val="24"/>
                <w:lang w:bidi="ar"/>
              </w:rPr>
              <w:t>钣</w:t>
            </w:r>
            <w:proofErr w:type="gramEnd"/>
            <w:r w:rsidRPr="003E40B8">
              <w:rPr>
                <w:rFonts w:ascii="宋体" w:hAnsi="宋体" w:cs="宋体" w:hint="eastAsia"/>
                <w:color w:val="000000"/>
                <w:kern w:val="0"/>
                <w:sz w:val="24"/>
                <w:szCs w:val="24"/>
                <w:lang w:bidi="ar"/>
              </w:rPr>
              <w:t>金灰，符合教学要求，规格：2KG/桶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100</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香蕉水</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桶</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规格：15L\桶</w:t>
            </w:r>
          </w:p>
        </w:tc>
      </w:tr>
      <w:tr w:rsidR="0038745A"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101</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防静电工作服</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套</w:t>
            </w:r>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center"/>
              <w:textAlignment w:val="center"/>
              <w:rPr>
                <w:rFonts w:ascii="宋体" w:hAnsi="宋体" w:cs="宋体"/>
                <w:color w:val="000000"/>
                <w:sz w:val="24"/>
              </w:rPr>
            </w:pPr>
            <w:r w:rsidRPr="003E40B8">
              <w:rPr>
                <w:rFonts w:ascii="宋体" w:hAnsi="宋体" w:cs="宋体" w:hint="eastAsia"/>
                <w:color w:val="000000"/>
                <w:kern w:val="0"/>
                <w:sz w:val="24"/>
                <w:szCs w:val="24"/>
                <w:lang w:bidi="ar"/>
              </w:rPr>
              <w:t>10</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8745A" w:rsidRPr="003E40B8" w:rsidRDefault="0038745A" w:rsidP="0038745A">
            <w:pPr>
              <w:widowControl/>
              <w:jc w:val="left"/>
              <w:textAlignment w:val="center"/>
              <w:rPr>
                <w:rFonts w:ascii="宋体" w:hAnsi="宋体" w:cs="宋体"/>
                <w:color w:val="000000"/>
                <w:sz w:val="24"/>
              </w:rPr>
            </w:pPr>
            <w:r w:rsidRPr="003E40B8">
              <w:rPr>
                <w:rFonts w:ascii="宋体" w:hAnsi="宋体" w:cs="宋体" w:hint="eastAsia"/>
                <w:color w:val="000000"/>
                <w:kern w:val="0"/>
                <w:sz w:val="24"/>
                <w:szCs w:val="24"/>
                <w:lang w:bidi="ar"/>
              </w:rPr>
              <w:t>防静电喷漆服，</w:t>
            </w:r>
            <w:proofErr w:type="gramStart"/>
            <w:r w:rsidRPr="003E40B8">
              <w:rPr>
                <w:rFonts w:ascii="宋体" w:hAnsi="宋体" w:cs="宋体" w:hint="eastAsia"/>
                <w:color w:val="000000"/>
                <w:kern w:val="0"/>
                <w:sz w:val="24"/>
                <w:szCs w:val="24"/>
                <w:lang w:bidi="ar"/>
              </w:rPr>
              <w:t>水洗能</w:t>
            </w:r>
            <w:proofErr w:type="gramEnd"/>
            <w:r w:rsidRPr="003E40B8">
              <w:rPr>
                <w:rFonts w:ascii="宋体" w:hAnsi="宋体" w:cs="宋体" w:hint="eastAsia"/>
                <w:color w:val="000000"/>
                <w:kern w:val="0"/>
                <w:sz w:val="24"/>
                <w:szCs w:val="24"/>
                <w:lang w:bidi="ar"/>
              </w:rPr>
              <w:t>多次使用，尺码：L</w:t>
            </w:r>
          </w:p>
        </w:tc>
      </w:tr>
      <w:tr w:rsidR="001607A6" w:rsidRPr="003E40B8" w:rsidTr="0038745A">
        <w:trPr>
          <w:trHeight w:val="600"/>
          <w:jc w:val="center"/>
        </w:trPr>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7A6" w:rsidRPr="003E40B8" w:rsidRDefault="001607A6" w:rsidP="0038745A">
            <w:pPr>
              <w:widowControl/>
              <w:jc w:val="center"/>
              <w:textAlignment w:val="center"/>
              <w:rPr>
                <w:rFonts w:ascii="宋体" w:hAnsi="宋体" w:cs="宋体" w:hint="eastAsia"/>
                <w:color w:val="000000"/>
                <w:kern w:val="0"/>
                <w:sz w:val="24"/>
                <w:szCs w:val="24"/>
                <w:lang w:bidi="ar"/>
              </w:rPr>
            </w:pPr>
            <w:r w:rsidRPr="003E40B8">
              <w:rPr>
                <w:rFonts w:ascii="宋体" w:hAnsi="宋体" w:cs="宋体" w:hint="eastAsia"/>
                <w:color w:val="000000"/>
                <w:kern w:val="0"/>
                <w:sz w:val="24"/>
                <w:szCs w:val="24"/>
                <w:lang w:bidi="ar"/>
              </w:rPr>
              <w:t>102</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7A6" w:rsidRPr="003E40B8" w:rsidRDefault="001607A6" w:rsidP="0038745A">
            <w:pPr>
              <w:widowControl/>
              <w:jc w:val="center"/>
              <w:textAlignment w:val="center"/>
              <w:rPr>
                <w:rFonts w:ascii="宋体" w:hAnsi="宋体" w:cs="宋体" w:hint="eastAsia"/>
                <w:color w:val="000000"/>
                <w:kern w:val="0"/>
                <w:sz w:val="24"/>
                <w:szCs w:val="24"/>
                <w:lang w:bidi="ar"/>
              </w:rPr>
            </w:pPr>
            <w:proofErr w:type="gramStart"/>
            <w:r w:rsidRPr="003E40B8">
              <w:rPr>
                <w:rFonts w:ascii="宋体" w:hAnsi="宋体" w:cs="宋体" w:hint="eastAsia"/>
                <w:color w:val="000000"/>
                <w:kern w:val="0"/>
                <w:sz w:val="24"/>
                <w:szCs w:val="24"/>
                <w:lang w:bidi="ar"/>
              </w:rPr>
              <w:t>车轮挡块</w:t>
            </w:r>
            <w:proofErr w:type="gramEnd"/>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7A6" w:rsidRPr="003E40B8" w:rsidRDefault="001607A6" w:rsidP="0038745A">
            <w:pPr>
              <w:widowControl/>
              <w:jc w:val="center"/>
              <w:textAlignment w:val="center"/>
              <w:rPr>
                <w:rFonts w:ascii="宋体" w:hAnsi="宋体" w:cs="宋体" w:hint="eastAsia"/>
                <w:color w:val="000000"/>
                <w:kern w:val="0"/>
                <w:sz w:val="24"/>
                <w:szCs w:val="24"/>
                <w:lang w:bidi="ar"/>
              </w:rPr>
            </w:pPr>
            <w:proofErr w:type="gramStart"/>
            <w:r w:rsidRPr="003E40B8">
              <w:rPr>
                <w:rFonts w:ascii="宋体" w:hAnsi="宋体" w:cs="宋体" w:hint="eastAsia"/>
                <w:color w:val="000000"/>
                <w:kern w:val="0"/>
                <w:sz w:val="24"/>
                <w:szCs w:val="24"/>
                <w:lang w:bidi="ar"/>
              </w:rPr>
              <w:t>个</w:t>
            </w:r>
            <w:proofErr w:type="gramEnd"/>
          </w:p>
        </w:tc>
        <w:tc>
          <w:tcPr>
            <w:tcW w:w="8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7A6" w:rsidRPr="003E40B8" w:rsidRDefault="001607A6" w:rsidP="0038745A">
            <w:pPr>
              <w:widowControl/>
              <w:jc w:val="center"/>
              <w:textAlignment w:val="center"/>
              <w:rPr>
                <w:rFonts w:ascii="宋体" w:hAnsi="宋体" w:cs="宋体" w:hint="eastAsia"/>
                <w:color w:val="000000"/>
                <w:kern w:val="0"/>
                <w:sz w:val="24"/>
                <w:szCs w:val="24"/>
                <w:lang w:bidi="ar"/>
              </w:rPr>
            </w:pPr>
            <w:r w:rsidRPr="003E40B8">
              <w:rPr>
                <w:rFonts w:ascii="宋体" w:hAnsi="宋体" w:cs="宋体" w:hint="eastAsia"/>
                <w:color w:val="000000"/>
                <w:kern w:val="0"/>
                <w:sz w:val="24"/>
                <w:szCs w:val="24"/>
                <w:lang w:bidi="ar"/>
              </w:rPr>
              <w:t>4</w:t>
            </w:r>
          </w:p>
        </w:tc>
        <w:tc>
          <w:tcPr>
            <w:tcW w:w="80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7A6" w:rsidRPr="003E40B8" w:rsidRDefault="001607A6" w:rsidP="0038745A">
            <w:pPr>
              <w:widowControl/>
              <w:jc w:val="left"/>
              <w:textAlignment w:val="center"/>
              <w:rPr>
                <w:rFonts w:ascii="宋体" w:hAnsi="宋体" w:cs="宋体" w:hint="eastAsia"/>
                <w:color w:val="000000"/>
                <w:kern w:val="0"/>
                <w:sz w:val="24"/>
                <w:szCs w:val="24"/>
                <w:lang w:bidi="ar"/>
              </w:rPr>
            </w:pPr>
            <w:r w:rsidRPr="003E40B8">
              <w:rPr>
                <w:rFonts w:ascii="宋体" w:hAnsi="宋体" w:cs="宋体" w:hint="eastAsia"/>
                <w:color w:val="000000"/>
                <w:kern w:val="0"/>
                <w:sz w:val="24"/>
                <w:szCs w:val="24"/>
                <w:lang w:bidi="ar"/>
              </w:rPr>
              <w:t>橡胶材质，带把手</w:t>
            </w:r>
          </w:p>
        </w:tc>
      </w:tr>
    </w:tbl>
    <w:p w:rsidR="00A334E9" w:rsidRPr="003E40B8" w:rsidRDefault="00A334E9">
      <w:pPr>
        <w:pStyle w:val="a3"/>
        <w:rPr>
          <w:rFonts w:ascii="仿宋_GB2312" w:eastAsia="仿宋_GB2312"/>
          <w:sz w:val="28"/>
          <w:szCs w:val="28"/>
        </w:rPr>
      </w:pPr>
    </w:p>
    <w:p w:rsidR="00A334E9" w:rsidRPr="003E40B8" w:rsidRDefault="00A334E9">
      <w:pPr>
        <w:pStyle w:val="a3"/>
        <w:rPr>
          <w:rFonts w:ascii="仿宋_GB2312" w:eastAsia="仿宋_GB2312"/>
          <w:sz w:val="28"/>
          <w:szCs w:val="28"/>
        </w:rPr>
      </w:pPr>
    </w:p>
    <w:p w:rsidR="00A334E9" w:rsidRPr="003E40B8" w:rsidRDefault="00A334E9">
      <w:pPr>
        <w:pStyle w:val="a3"/>
        <w:rPr>
          <w:rFonts w:ascii="仿宋_GB2312" w:eastAsia="仿宋_GB2312"/>
          <w:sz w:val="28"/>
          <w:szCs w:val="28"/>
        </w:rPr>
      </w:pPr>
    </w:p>
    <w:p w:rsidR="00A334E9" w:rsidRPr="003E40B8" w:rsidRDefault="00A334E9">
      <w:pPr>
        <w:pStyle w:val="a3"/>
        <w:rPr>
          <w:rFonts w:ascii="仿宋_GB2312" w:eastAsia="仿宋_GB2312"/>
          <w:sz w:val="28"/>
          <w:szCs w:val="28"/>
        </w:rPr>
        <w:sectPr w:rsidR="00A334E9" w:rsidRPr="003E40B8">
          <w:pgSz w:w="16838" w:h="11906" w:orient="landscape"/>
          <w:pgMar w:top="1797" w:right="1440" w:bottom="1797" w:left="1440" w:header="851" w:footer="992" w:gutter="0"/>
          <w:cols w:space="425"/>
          <w:docGrid w:type="linesAndChars" w:linePitch="312"/>
        </w:sectPr>
      </w:pPr>
    </w:p>
    <w:p w:rsidR="00A334E9" w:rsidRPr="003E40B8" w:rsidRDefault="008E468D">
      <w:pPr>
        <w:jc w:val="left"/>
        <w:rPr>
          <w:rFonts w:ascii="仿宋_GB2312" w:eastAsia="仿宋_GB2312" w:hAnsi="Calibri" w:cs="宋体"/>
          <w:kern w:val="0"/>
          <w:sz w:val="28"/>
          <w:szCs w:val="28"/>
        </w:rPr>
      </w:pPr>
      <w:r w:rsidRPr="003E40B8">
        <w:rPr>
          <w:rFonts w:ascii="仿宋_GB2312" w:eastAsia="仿宋_GB2312" w:hAnsi="Calibri" w:cs="宋体" w:hint="eastAsia"/>
          <w:kern w:val="0"/>
          <w:sz w:val="28"/>
          <w:szCs w:val="28"/>
        </w:rPr>
        <w:lastRenderedPageBreak/>
        <w:t>附件4：标的物清单（参考格式）</w:t>
      </w:r>
    </w:p>
    <w:tbl>
      <w:tblPr>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2"/>
        <w:gridCol w:w="2103"/>
        <w:gridCol w:w="1309"/>
        <w:gridCol w:w="1307"/>
        <w:gridCol w:w="1744"/>
        <w:gridCol w:w="1527"/>
        <w:gridCol w:w="1307"/>
        <w:gridCol w:w="1309"/>
        <w:gridCol w:w="1309"/>
        <w:gridCol w:w="1309"/>
      </w:tblGrid>
      <w:tr w:rsidR="00CE7F37" w:rsidRPr="003E40B8" w:rsidTr="00CE7F37">
        <w:trPr>
          <w:trHeight w:val="1261"/>
        </w:trPr>
        <w:tc>
          <w:tcPr>
            <w:tcW w:w="1292" w:type="dxa"/>
            <w:vAlign w:val="center"/>
          </w:tcPr>
          <w:p w:rsidR="00CE7F37" w:rsidRPr="003E40B8" w:rsidRDefault="00CE7F37">
            <w:pPr>
              <w:ind w:left="-61"/>
              <w:jc w:val="center"/>
              <w:rPr>
                <w:rFonts w:ascii="仿宋_GB2312" w:eastAsia="仿宋_GB2312" w:hAnsi="Calibri"/>
                <w:sz w:val="28"/>
                <w:szCs w:val="28"/>
              </w:rPr>
            </w:pPr>
            <w:r w:rsidRPr="003E40B8">
              <w:rPr>
                <w:rFonts w:ascii="仿宋_GB2312" w:eastAsia="仿宋_GB2312" w:hint="eastAsia"/>
                <w:sz w:val="28"/>
                <w:szCs w:val="28"/>
              </w:rPr>
              <w:t>序号</w:t>
            </w:r>
          </w:p>
        </w:tc>
        <w:tc>
          <w:tcPr>
            <w:tcW w:w="2103" w:type="dxa"/>
            <w:vAlign w:val="center"/>
          </w:tcPr>
          <w:p w:rsidR="00CE7F37" w:rsidRPr="003E40B8" w:rsidRDefault="00CE7F37">
            <w:pPr>
              <w:ind w:left="-61"/>
              <w:jc w:val="center"/>
              <w:rPr>
                <w:rFonts w:ascii="仿宋_GB2312" w:eastAsia="仿宋_GB2312" w:hAnsi="Calibri"/>
                <w:sz w:val="28"/>
                <w:szCs w:val="28"/>
              </w:rPr>
            </w:pPr>
            <w:r w:rsidRPr="003E40B8">
              <w:rPr>
                <w:rFonts w:ascii="仿宋_GB2312" w:eastAsia="仿宋_GB2312" w:hint="eastAsia"/>
                <w:sz w:val="28"/>
                <w:szCs w:val="28"/>
              </w:rPr>
              <w:t>货物名称</w:t>
            </w:r>
          </w:p>
        </w:tc>
        <w:tc>
          <w:tcPr>
            <w:tcW w:w="1309" w:type="dxa"/>
            <w:vAlign w:val="center"/>
          </w:tcPr>
          <w:p w:rsidR="00CE7F37" w:rsidRPr="003E40B8" w:rsidRDefault="00CE7F37">
            <w:pPr>
              <w:ind w:left="-61"/>
              <w:jc w:val="center"/>
              <w:rPr>
                <w:rFonts w:ascii="仿宋_GB2312" w:eastAsia="仿宋_GB2312" w:hAnsi="Calibri"/>
                <w:sz w:val="28"/>
                <w:szCs w:val="28"/>
              </w:rPr>
            </w:pPr>
            <w:r w:rsidRPr="003E40B8">
              <w:rPr>
                <w:rFonts w:ascii="仿宋_GB2312" w:eastAsia="仿宋_GB2312" w:hint="eastAsia"/>
                <w:sz w:val="28"/>
                <w:szCs w:val="28"/>
              </w:rPr>
              <w:t>品牌</w:t>
            </w:r>
          </w:p>
        </w:tc>
        <w:tc>
          <w:tcPr>
            <w:tcW w:w="1307" w:type="dxa"/>
            <w:vAlign w:val="center"/>
          </w:tcPr>
          <w:p w:rsidR="00CE7F37" w:rsidRPr="003E40B8" w:rsidRDefault="00CE7F37">
            <w:pPr>
              <w:ind w:left="-61"/>
              <w:jc w:val="center"/>
              <w:rPr>
                <w:rFonts w:ascii="仿宋_GB2312" w:eastAsia="仿宋_GB2312" w:hAnsi="Calibri"/>
                <w:sz w:val="28"/>
                <w:szCs w:val="28"/>
              </w:rPr>
            </w:pPr>
            <w:r w:rsidRPr="003E40B8">
              <w:rPr>
                <w:rFonts w:ascii="仿宋_GB2312" w:eastAsia="仿宋_GB2312" w:hint="eastAsia"/>
                <w:sz w:val="28"/>
                <w:szCs w:val="28"/>
              </w:rPr>
              <w:t>规格/型号</w:t>
            </w:r>
          </w:p>
        </w:tc>
        <w:tc>
          <w:tcPr>
            <w:tcW w:w="1744" w:type="dxa"/>
            <w:vAlign w:val="center"/>
          </w:tcPr>
          <w:p w:rsidR="00CE7F37" w:rsidRPr="003E40B8" w:rsidRDefault="00CE7F37">
            <w:pPr>
              <w:ind w:left="-61"/>
              <w:jc w:val="center"/>
              <w:rPr>
                <w:rFonts w:ascii="仿宋_GB2312" w:eastAsia="仿宋_GB2312" w:hAnsi="Calibri"/>
                <w:sz w:val="28"/>
                <w:szCs w:val="28"/>
              </w:rPr>
            </w:pPr>
            <w:r w:rsidRPr="003E40B8">
              <w:rPr>
                <w:rFonts w:ascii="仿宋_GB2312" w:eastAsia="仿宋_GB2312" w:hint="eastAsia"/>
                <w:sz w:val="28"/>
                <w:szCs w:val="28"/>
              </w:rPr>
              <w:t>主要技术参数</w:t>
            </w:r>
          </w:p>
        </w:tc>
        <w:tc>
          <w:tcPr>
            <w:tcW w:w="1527" w:type="dxa"/>
            <w:vAlign w:val="center"/>
          </w:tcPr>
          <w:p w:rsidR="00CE7F37" w:rsidRPr="003E40B8" w:rsidRDefault="00CE7F37">
            <w:pPr>
              <w:ind w:left="-61"/>
              <w:jc w:val="center"/>
              <w:rPr>
                <w:rFonts w:ascii="仿宋_GB2312" w:eastAsia="仿宋_GB2312" w:hAnsi="Calibri"/>
                <w:sz w:val="28"/>
                <w:szCs w:val="28"/>
              </w:rPr>
            </w:pPr>
            <w:r w:rsidRPr="003E40B8">
              <w:rPr>
                <w:rFonts w:ascii="仿宋_GB2312" w:eastAsia="仿宋_GB2312" w:hint="eastAsia"/>
                <w:sz w:val="28"/>
                <w:szCs w:val="28"/>
              </w:rPr>
              <w:t>主要功能</w:t>
            </w:r>
          </w:p>
        </w:tc>
        <w:tc>
          <w:tcPr>
            <w:tcW w:w="1307" w:type="dxa"/>
            <w:vAlign w:val="center"/>
          </w:tcPr>
          <w:p w:rsidR="00CE7F37" w:rsidRPr="003E40B8" w:rsidRDefault="00CE7F37">
            <w:pPr>
              <w:ind w:left="-61"/>
              <w:jc w:val="center"/>
              <w:rPr>
                <w:rFonts w:ascii="仿宋_GB2312" w:eastAsia="仿宋_GB2312" w:hAnsi="Calibri"/>
                <w:sz w:val="28"/>
                <w:szCs w:val="28"/>
              </w:rPr>
            </w:pPr>
            <w:r w:rsidRPr="003E40B8">
              <w:rPr>
                <w:rFonts w:ascii="仿宋_GB2312" w:eastAsia="仿宋_GB2312" w:hint="eastAsia"/>
                <w:sz w:val="28"/>
                <w:szCs w:val="28"/>
              </w:rPr>
              <w:t>数量</w:t>
            </w:r>
          </w:p>
        </w:tc>
        <w:tc>
          <w:tcPr>
            <w:tcW w:w="1309" w:type="dxa"/>
            <w:vAlign w:val="center"/>
          </w:tcPr>
          <w:p w:rsidR="00CE7F37" w:rsidRPr="003E40B8" w:rsidRDefault="00CE7F37">
            <w:pPr>
              <w:ind w:left="-61"/>
              <w:jc w:val="center"/>
              <w:rPr>
                <w:rFonts w:ascii="仿宋_GB2312" w:eastAsia="仿宋_GB2312" w:hAnsi="Calibri"/>
                <w:sz w:val="28"/>
                <w:szCs w:val="28"/>
              </w:rPr>
            </w:pPr>
            <w:r>
              <w:rPr>
                <w:rFonts w:ascii="仿宋_GB2312" w:eastAsia="仿宋_GB2312" w:hint="eastAsia"/>
                <w:sz w:val="28"/>
                <w:szCs w:val="28"/>
              </w:rPr>
              <w:t>单位</w:t>
            </w:r>
          </w:p>
        </w:tc>
        <w:tc>
          <w:tcPr>
            <w:tcW w:w="1309" w:type="dxa"/>
          </w:tcPr>
          <w:p w:rsidR="00CE7F37" w:rsidRDefault="00CE7F37">
            <w:pPr>
              <w:ind w:left="-61"/>
              <w:jc w:val="center"/>
              <w:rPr>
                <w:rFonts w:ascii="仿宋_GB2312" w:eastAsia="仿宋_GB2312" w:hint="eastAsia"/>
                <w:sz w:val="28"/>
                <w:szCs w:val="28"/>
              </w:rPr>
            </w:pPr>
          </w:p>
          <w:p w:rsidR="00CE7F37" w:rsidRPr="003E40B8" w:rsidRDefault="00CE7F37">
            <w:pPr>
              <w:ind w:left="-61"/>
              <w:jc w:val="center"/>
              <w:rPr>
                <w:rFonts w:ascii="仿宋_GB2312" w:eastAsia="仿宋_GB2312" w:hint="eastAsia"/>
                <w:sz w:val="28"/>
                <w:szCs w:val="28"/>
              </w:rPr>
            </w:pPr>
            <w:r>
              <w:rPr>
                <w:rFonts w:ascii="仿宋_GB2312" w:eastAsia="仿宋_GB2312" w:hint="eastAsia"/>
                <w:sz w:val="28"/>
                <w:szCs w:val="28"/>
              </w:rPr>
              <w:t>单价</w:t>
            </w:r>
          </w:p>
        </w:tc>
        <w:tc>
          <w:tcPr>
            <w:tcW w:w="1309" w:type="dxa"/>
          </w:tcPr>
          <w:p w:rsidR="00CE7F37" w:rsidRDefault="00CE7F37">
            <w:pPr>
              <w:ind w:left="-61"/>
              <w:jc w:val="center"/>
              <w:rPr>
                <w:rFonts w:ascii="仿宋_GB2312" w:eastAsia="仿宋_GB2312" w:hint="eastAsia"/>
                <w:sz w:val="28"/>
                <w:szCs w:val="28"/>
              </w:rPr>
            </w:pPr>
          </w:p>
          <w:p w:rsidR="00CE7F37" w:rsidRPr="003E40B8" w:rsidRDefault="00CE7F37">
            <w:pPr>
              <w:ind w:left="-61"/>
              <w:jc w:val="center"/>
              <w:rPr>
                <w:rFonts w:ascii="仿宋_GB2312" w:eastAsia="仿宋_GB2312" w:hint="eastAsia"/>
                <w:sz w:val="28"/>
                <w:szCs w:val="28"/>
              </w:rPr>
            </w:pPr>
            <w:r>
              <w:rPr>
                <w:rFonts w:ascii="仿宋_GB2312" w:eastAsia="仿宋_GB2312" w:hint="eastAsia"/>
                <w:sz w:val="28"/>
                <w:szCs w:val="28"/>
              </w:rPr>
              <w:t>合计</w:t>
            </w:r>
          </w:p>
        </w:tc>
      </w:tr>
      <w:tr w:rsidR="00CE7F37" w:rsidRPr="003E40B8" w:rsidTr="00CE7F37">
        <w:trPr>
          <w:trHeight w:val="732"/>
        </w:trPr>
        <w:tc>
          <w:tcPr>
            <w:tcW w:w="1292" w:type="dxa"/>
          </w:tcPr>
          <w:p w:rsidR="00CE7F37" w:rsidRPr="003E40B8" w:rsidRDefault="00CE7F37">
            <w:pPr>
              <w:ind w:left="-61"/>
              <w:rPr>
                <w:rFonts w:ascii="仿宋_GB2312" w:eastAsia="仿宋_GB2312" w:hAnsi="Calibri"/>
                <w:sz w:val="28"/>
                <w:szCs w:val="28"/>
              </w:rPr>
            </w:pPr>
          </w:p>
        </w:tc>
        <w:tc>
          <w:tcPr>
            <w:tcW w:w="2103"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7" w:type="dxa"/>
          </w:tcPr>
          <w:p w:rsidR="00CE7F37" w:rsidRPr="003E40B8" w:rsidRDefault="00CE7F37">
            <w:pPr>
              <w:ind w:left="-61"/>
              <w:rPr>
                <w:rFonts w:ascii="仿宋_GB2312" w:eastAsia="仿宋_GB2312" w:hAnsi="Calibri"/>
                <w:sz w:val="28"/>
                <w:szCs w:val="28"/>
              </w:rPr>
            </w:pPr>
          </w:p>
        </w:tc>
        <w:tc>
          <w:tcPr>
            <w:tcW w:w="1744" w:type="dxa"/>
          </w:tcPr>
          <w:p w:rsidR="00CE7F37" w:rsidRPr="003E40B8" w:rsidRDefault="00CE7F37">
            <w:pPr>
              <w:ind w:left="-61"/>
              <w:rPr>
                <w:rFonts w:ascii="仿宋_GB2312" w:eastAsia="仿宋_GB2312" w:hAnsi="Calibri"/>
                <w:sz w:val="28"/>
                <w:szCs w:val="28"/>
              </w:rPr>
            </w:pPr>
          </w:p>
        </w:tc>
        <w:tc>
          <w:tcPr>
            <w:tcW w:w="1527" w:type="dxa"/>
          </w:tcPr>
          <w:p w:rsidR="00CE7F37" w:rsidRPr="003E40B8" w:rsidRDefault="00CE7F37">
            <w:pPr>
              <w:ind w:left="-61"/>
              <w:rPr>
                <w:rFonts w:ascii="仿宋_GB2312" w:eastAsia="仿宋_GB2312" w:hAnsi="Calibri"/>
                <w:sz w:val="28"/>
                <w:szCs w:val="28"/>
              </w:rPr>
            </w:pPr>
          </w:p>
        </w:tc>
        <w:tc>
          <w:tcPr>
            <w:tcW w:w="1307"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r>
      <w:tr w:rsidR="00CE7F37" w:rsidRPr="003E40B8" w:rsidTr="00CE7F37">
        <w:trPr>
          <w:trHeight w:val="635"/>
        </w:trPr>
        <w:tc>
          <w:tcPr>
            <w:tcW w:w="1292" w:type="dxa"/>
          </w:tcPr>
          <w:p w:rsidR="00CE7F37" w:rsidRPr="003E40B8" w:rsidRDefault="00CE7F37">
            <w:pPr>
              <w:ind w:left="-61"/>
              <w:rPr>
                <w:rFonts w:ascii="仿宋_GB2312" w:eastAsia="仿宋_GB2312" w:hAnsi="Calibri"/>
                <w:sz w:val="28"/>
                <w:szCs w:val="28"/>
              </w:rPr>
            </w:pPr>
          </w:p>
        </w:tc>
        <w:tc>
          <w:tcPr>
            <w:tcW w:w="2103"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7" w:type="dxa"/>
          </w:tcPr>
          <w:p w:rsidR="00CE7F37" w:rsidRPr="003E40B8" w:rsidRDefault="00CE7F37">
            <w:pPr>
              <w:ind w:left="-61"/>
              <w:rPr>
                <w:rFonts w:ascii="仿宋_GB2312" w:eastAsia="仿宋_GB2312" w:hAnsi="Calibri"/>
                <w:sz w:val="28"/>
                <w:szCs w:val="28"/>
              </w:rPr>
            </w:pPr>
          </w:p>
        </w:tc>
        <w:tc>
          <w:tcPr>
            <w:tcW w:w="1744" w:type="dxa"/>
          </w:tcPr>
          <w:p w:rsidR="00CE7F37" w:rsidRPr="003E40B8" w:rsidRDefault="00CE7F37">
            <w:pPr>
              <w:ind w:left="-61"/>
              <w:rPr>
                <w:rFonts w:ascii="仿宋_GB2312" w:eastAsia="仿宋_GB2312" w:hAnsi="Calibri"/>
                <w:sz w:val="28"/>
                <w:szCs w:val="28"/>
              </w:rPr>
            </w:pPr>
          </w:p>
        </w:tc>
        <w:tc>
          <w:tcPr>
            <w:tcW w:w="1527" w:type="dxa"/>
          </w:tcPr>
          <w:p w:rsidR="00CE7F37" w:rsidRPr="003E40B8" w:rsidRDefault="00CE7F37">
            <w:pPr>
              <w:ind w:left="-61"/>
              <w:rPr>
                <w:rFonts w:ascii="仿宋_GB2312" w:eastAsia="仿宋_GB2312" w:hAnsi="Calibri"/>
                <w:sz w:val="28"/>
                <w:szCs w:val="28"/>
              </w:rPr>
            </w:pPr>
          </w:p>
        </w:tc>
        <w:tc>
          <w:tcPr>
            <w:tcW w:w="1307"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r>
      <w:tr w:rsidR="00CE7F37" w:rsidRPr="003E40B8" w:rsidTr="00CE7F37">
        <w:trPr>
          <w:trHeight w:val="635"/>
        </w:trPr>
        <w:tc>
          <w:tcPr>
            <w:tcW w:w="1292" w:type="dxa"/>
          </w:tcPr>
          <w:p w:rsidR="00CE7F37" w:rsidRPr="003E40B8" w:rsidRDefault="00CE7F37">
            <w:pPr>
              <w:ind w:left="-61"/>
              <w:rPr>
                <w:rFonts w:ascii="仿宋_GB2312" w:eastAsia="仿宋_GB2312" w:hAnsi="Calibri"/>
                <w:sz w:val="28"/>
                <w:szCs w:val="28"/>
              </w:rPr>
            </w:pPr>
          </w:p>
        </w:tc>
        <w:tc>
          <w:tcPr>
            <w:tcW w:w="2103"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7" w:type="dxa"/>
          </w:tcPr>
          <w:p w:rsidR="00CE7F37" w:rsidRPr="003E40B8" w:rsidRDefault="00CE7F37">
            <w:pPr>
              <w:ind w:left="-61"/>
              <w:rPr>
                <w:rFonts w:ascii="仿宋_GB2312" w:eastAsia="仿宋_GB2312" w:hAnsi="Calibri"/>
                <w:sz w:val="28"/>
                <w:szCs w:val="28"/>
              </w:rPr>
            </w:pPr>
          </w:p>
        </w:tc>
        <w:tc>
          <w:tcPr>
            <w:tcW w:w="1744" w:type="dxa"/>
          </w:tcPr>
          <w:p w:rsidR="00CE7F37" w:rsidRPr="003E40B8" w:rsidRDefault="00CE7F37">
            <w:pPr>
              <w:ind w:left="-61"/>
              <w:rPr>
                <w:rFonts w:ascii="仿宋_GB2312" w:eastAsia="仿宋_GB2312" w:hAnsi="Calibri"/>
                <w:sz w:val="28"/>
                <w:szCs w:val="28"/>
              </w:rPr>
            </w:pPr>
          </w:p>
        </w:tc>
        <w:tc>
          <w:tcPr>
            <w:tcW w:w="1527" w:type="dxa"/>
          </w:tcPr>
          <w:p w:rsidR="00CE7F37" w:rsidRPr="003E40B8" w:rsidRDefault="00CE7F37">
            <w:pPr>
              <w:ind w:left="-61"/>
              <w:rPr>
                <w:rFonts w:ascii="仿宋_GB2312" w:eastAsia="仿宋_GB2312" w:hAnsi="Calibri"/>
                <w:sz w:val="28"/>
                <w:szCs w:val="28"/>
              </w:rPr>
            </w:pPr>
          </w:p>
        </w:tc>
        <w:tc>
          <w:tcPr>
            <w:tcW w:w="1307"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r>
      <w:tr w:rsidR="00CE7F37" w:rsidRPr="003E40B8" w:rsidTr="00CE7F37">
        <w:trPr>
          <w:trHeight w:val="635"/>
        </w:trPr>
        <w:tc>
          <w:tcPr>
            <w:tcW w:w="1292" w:type="dxa"/>
          </w:tcPr>
          <w:p w:rsidR="00CE7F37" w:rsidRPr="003E40B8" w:rsidRDefault="00CE7F37">
            <w:pPr>
              <w:ind w:left="-61"/>
              <w:rPr>
                <w:rFonts w:ascii="仿宋_GB2312" w:eastAsia="仿宋_GB2312" w:hAnsi="Calibri"/>
                <w:sz w:val="28"/>
                <w:szCs w:val="28"/>
              </w:rPr>
            </w:pPr>
          </w:p>
        </w:tc>
        <w:tc>
          <w:tcPr>
            <w:tcW w:w="2103"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7" w:type="dxa"/>
          </w:tcPr>
          <w:p w:rsidR="00CE7F37" w:rsidRPr="003E40B8" w:rsidRDefault="00CE7F37">
            <w:pPr>
              <w:ind w:left="-61"/>
              <w:rPr>
                <w:rFonts w:ascii="仿宋_GB2312" w:eastAsia="仿宋_GB2312" w:hAnsi="Calibri"/>
                <w:sz w:val="28"/>
                <w:szCs w:val="28"/>
              </w:rPr>
            </w:pPr>
          </w:p>
        </w:tc>
        <w:tc>
          <w:tcPr>
            <w:tcW w:w="1744" w:type="dxa"/>
          </w:tcPr>
          <w:p w:rsidR="00CE7F37" w:rsidRPr="003E40B8" w:rsidRDefault="00CE7F37">
            <w:pPr>
              <w:ind w:left="-61"/>
              <w:rPr>
                <w:rFonts w:ascii="仿宋_GB2312" w:eastAsia="仿宋_GB2312" w:hAnsi="Calibri"/>
                <w:sz w:val="28"/>
                <w:szCs w:val="28"/>
              </w:rPr>
            </w:pPr>
          </w:p>
        </w:tc>
        <w:tc>
          <w:tcPr>
            <w:tcW w:w="1527" w:type="dxa"/>
          </w:tcPr>
          <w:p w:rsidR="00CE7F37" w:rsidRPr="003E40B8" w:rsidRDefault="00CE7F37">
            <w:pPr>
              <w:ind w:left="-61"/>
              <w:rPr>
                <w:rFonts w:ascii="仿宋_GB2312" w:eastAsia="仿宋_GB2312" w:hAnsi="Calibri"/>
                <w:sz w:val="28"/>
                <w:szCs w:val="28"/>
              </w:rPr>
            </w:pPr>
          </w:p>
        </w:tc>
        <w:tc>
          <w:tcPr>
            <w:tcW w:w="1307"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r>
      <w:tr w:rsidR="00CE7F37" w:rsidRPr="003E40B8" w:rsidTr="00CE7F37">
        <w:trPr>
          <w:trHeight w:val="641"/>
        </w:trPr>
        <w:tc>
          <w:tcPr>
            <w:tcW w:w="1292" w:type="dxa"/>
          </w:tcPr>
          <w:p w:rsidR="00CE7F37" w:rsidRPr="003E40B8" w:rsidRDefault="00CE7F37">
            <w:pPr>
              <w:ind w:left="-61"/>
              <w:rPr>
                <w:rFonts w:ascii="仿宋_GB2312" w:eastAsia="仿宋_GB2312" w:hAnsi="Calibri"/>
                <w:sz w:val="28"/>
                <w:szCs w:val="28"/>
              </w:rPr>
            </w:pPr>
          </w:p>
        </w:tc>
        <w:tc>
          <w:tcPr>
            <w:tcW w:w="2103"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7" w:type="dxa"/>
          </w:tcPr>
          <w:p w:rsidR="00CE7F37" w:rsidRPr="003E40B8" w:rsidRDefault="00CE7F37">
            <w:pPr>
              <w:ind w:left="-61"/>
              <w:rPr>
                <w:rFonts w:ascii="仿宋_GB2312" w:eastAsia="仿宋_GB2312" w:hAnsi="Calibri"/>
                <w:sz w:val="28"/>
                <w:szCs w:val="28"/>
              </w:rPr>
            </w:pPr>
          </w:p>
        </w:tc>
        <w:tc>
          <w:tcPr>
            <w:tcW w:w="1744" w:type="dxa"/>
          </w:tcPr>
          <w:p w:rsidR="00CE7F37" w:rsidRPr="003E40B8" w:rsidRDefault="00CE7F37">
            <w:pPr>
              <w:ind w:left="-61"/>
              <w:rPr>
                <w:rFonts w:ascii="仿宋_GB2312" w:eastAsia="仿宋_GB2312" w:hAnsi="Calibri"/>
                <w:sz w:val="28"/>
                <w:szCs w:val="28"/>
              </w:rPr>
            </w:pPr>
          </w:p>
        </w:tc>
        <w:tc>
          <w:tcPr>
            <w:tcW w:w="1527" w:type="dxa"/>
          </w:tcPr>
          <w:p w:rsidR="00CE7F37" w:rsidRPr="003E40B8" w:rsidRDefault="00CE7F37">
            <w:pPr>
              <w:ind w:left="-61"/>
              <w:rPr>
                <w:rFonts w:ascii="仿宋_GB2312" w:eastAsia="仿宋_GB2312" w:hAnsi="Calibri"/>
                <w:sz w:val="28"/>
                <w:szCs w:val="28"/>
              </w:rPr>
            </w:pPr>
          </w:p>
        </w:tc>
        <w:tc>
          <w:tcPr>
            <w:tcW w:w="1307"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r>
      <w:tr w:rsidR="00CE7F37" w:rsidRPr="003E40B8" w:rsidTr="00CE7F37">
        <w:trPr>
          <w:trHeight w:val="645"/>
        </w:trPr>
        <w:tc>
          <w:tcPr>
            <w:tcW w:w="1292" w:type="dxa"/>
          </w:tcPr>
          <w:p w:rsidR="00CE7F37" w:rsidRPr="003E40B8" w:rsidRDefault="00CE7F37">
            <w:pPr>
              <w:ind w:left="-61"/>
              <w:rPr>
                <w:rFonts w:ascii="仿宋_GB2312" w:eastAsia="仿宋_GB2312" w:hAnsi="Calibri"/>
                <w:sz w:val="28"/>
                <w:szCs w:val="28"/>
              </w:rPr>
            </w:pPr>
          </w:p>
        </w:tc>
        <w:tc>
          <w:tcPr>
            <w:tcW w:w="2103"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7" w:type="dxa"/>
          </w:tcPr>
          <w:p w:rsidR="00CE7F37" w:rsidRPr="003E40B8" w:rsidRDefault="00CE7F37">
            <w:pPr>
              <w:ind w:left="-61"/>
              <w:rPr>
                <w:rFonts w:ascii="仿宋_GB2312" w:eastAsia="仿宋_GB2312" w:hAnsi="Calibri"/>
                <w:sz w:val="28"/>
                <w:szCs w:val="28"/>
              </w:rPr>
            </w:pPr>
          </w:p>
        </w:tc>
        <w:tc>
          <w:tcPr>
            <w:tcW w:w="1744" w:type="dxa"/>
          </w:tcPr>
          <w:p w:rsidR="00CE7F37" w:rsidRPr="003E40B8" w:rsidRDefault="00CE7F37">
            <w:pPr>
              <w:ind w:left="-61"/>
              <w:rPr>
                <w:rFonts w:ascii="仿宋_GB2312" w:eastAsia="仿宋_GB2312" w:hAnsi="Calibri"/>
                <w:sz w:val="28"/>
                <w:szCs w:val="28"/>
              </w:rPr>
            </w:pPr>
          </w:p>
        </w:tc>
        <w:tc>
          <w:tcPr>
            <w:tcW w:w="1527" w:type="dxa"/>
          </w:tcPr>
          <w:p w:rsidR="00CE7F37" w:rsidRPr="003E40B8" w:rsidRDefault="00CE7F37">
            <w:pPr>
              <w:ind w:left="-61"/>
              <w:rPr>
                <w:rFonts w:ascii="仿宋_GB2312" w:eastAsia="仿宋_GB2312" w:hAnsi="Calibri"/>
                <w:sz w:val="28"/>
                <w:szCs w:val="28"/>
              </w:rPr>
            </w:pPr>
          </w:p>
        </w:tc>
        <w:tc>
          <w:tcPr>
            <w:tcW w:w="1307"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c>
          <w:tcPr>
            <w:tcW w:w="1309" w:type="dxa"/>
          </w:tcPr>
          <w:p w:rsidR="00CE7F37" w:rsidRPr="003E40B8" w:rsidRDefault="00CE7F37">
            <w:pPr>
              <w:ind w:left="-61"/>
              <w:rPr>
                <w:rFonts w:ascii="仿宋_GB2312" w:eastAsia="仿宋_GB2312" w:hAnsi="Calibri"/>
                <w:sz w:val="28"/>
                <w:szCs w:val="28"/>
              </w:rPr>
            </w:pPr>
          </w:p>
        </w:tc>
      </w:tr>
    </w:tbl>
    <w:p w:rsidR="00A334E9" w:rsidRPr="003E40B8" w:rsidRDefault="00A334E9">
      <w:pPr>
        <w:jc w:val="center"/>
        <w:rPr>
          <w:rFonts w:ascii="仿宋_GB2312" w:eastAsia="仿宋_GB2312"/>
          <w:sz w:val="28"/>
          <w:szCs w:val="28"/>
        </w:rPr>
      </w:pPr>
    </w:p>
    <w:p w:rsidR="00A334E9" w:rsidRPr="003E40B8" w:rsidRDefault="008E468D" w:rsidP="00371757">
      <w:pPr>
        <w:spacing w:line="360" w:lineRule="auto"/>
        <w:ind w:right="560" w:firstLineChars="1250" w:firstLine="3500"/>
        <w:rPr>
          <w:rFonts w:ascii="仿宋_GB2312" w:eastAsia="仿宋_GB2312" w:hAnsi="宋体"/>
          <w:kern w:val="0"/>
          <w:sz w:val="28"/>
          <w:szCs w:val="28"/>
          <w:u w:val="single"/>
        </w:rPr>
      </w:pPr>
      <w:r w:rsidRPr="003E40B8">
        <w:rPr>
          <w:rFonts w:ascii="仿宋_GB2312" w:eastAsia="仿宋_GB2312" w:hAnsi="宋体" w:cs="仿宋_GB2312" w:hint="eastAsia"/>
          <w:kern w:val="0"/>
          <w:sz w:val="28"/>
          <w:szCs w:val="28"/>
        </w:rPr>
        <w:t xml:space="preserve">法定代表人（印章）： </w:t>
      </w:r>
    </w:p>
    <w:p w:rsidR="00A334E9" w:rsidRPr="003E40B8" w:rsidRDefault="008E468D" w:rsidP="00371757">
      <w:pPr>
        <w:spacing w:line="360" w:lineRule="auto"/>
        <w:ind w:right="560" w:firstLineChars="1250" w:firstLine="3500"/>
        <w:rPr>
          <w:rFonts w:ascii="仿宋_GB2312" w:eastAsia="仿宋_GB2312" w:hAnsi="宋体" w:cs="仿宋_GB2312"/>
          <w:kern w:val="0"/>
          <w:sz w:val="28"/>
          <w:szCs w:val="28"/>
          <w:u w:val="single"/>
        </w:rPr>
      </w:pPr>
      <w:r w:rsidRPr="003E40B8">
        <w:rPr>
          <w:rFonts w:ascii="仿宋_GB2312" w:eastAsia="仿宋_GB2312" w:hAnsi="宋体" w:cs="仿宋_GB2312" w:hint="eastAsia"/>
          <w:kern w:val="0"/>
          <w:sz w:val="28"/>
          <w:szCs w:val="28"/>
        </w:rPr>
        <w:t>投标单位全称（印章）:</w:t>
      </w:r>
    </w:p>
    <w:p w:rsidR="00A334E9" w:rsidRPr="003E40B8" w:rsidRDefault="008E468D">
      <w:pPr>
        <w:spacing w:line="360" w:lineRule="auto"/>
        <w:ind w:right="1120"/>
        <w:jc w:val="right"/>
        <w:rPr>
          <w:rFonts w:ascii="仿宋_GB2312" w:eastAsia="仿宋_GB2312" w:hAnsi="宋体" w:cs="仿宋_GB2312"/>
          <w:kern w:val="0"/>
          <w:sz w:val="28"/>
          <w:szCs w:val="28"/>
        </w:rPr>
      </w:pPr>
      <w:r w:rsidRPr="003E40B8">
        <w:rPr>
          <w:rFonts w:ascii="仿宋_GB2312" w:eastAsia="仿宋_GB2312" w:hAnsi="宋体" w:cs="仿宋_GB2312" w:hint="eastAsia"/>
          <w:kern w:val="0"/>
          <w:sz w:val="28"/>
          <w:szCs w:val="28"/>
        </w:rPr>
        <w:t>年  月  日</w:t>
      </w:r>
    </w:p>
    <w:p w:rsidR="00A334E9" w:rsidRPr="003E40B8" w:rsidRDefault="00A334E9">
      <w:pPr>
        <w:pStyle w:val="a3"/>
        <w:rPr>
          <w:rFonts w:ascii="仿宋_GB2312" w:eastAsia="仿宋_GB2312"/>
          <w:sz w:val="28"/>
          <w:szCs w:val="28"/>
        </w:rPr>
        <w:sectPr w:rsidR="00A334E9" w:rsidRPr="003E40B8">
          <w:pgSz w:w="16838" w:h="11906" w:orient="landscape"/>
          <w:pgMar w:top="1797" w:right="1440" w:bottom="1797" w:left="1440" w:header="851" w:footer="992" w:gutter="0"/>
          <w:cols w:space="425"/>
          <w:docGrid w:linePitch="312"/>
        </w:sectPr>
      </w:pPr>
    </w:p>
    <w:p w:rsidR="00A334E9" w:rsidRPr="003E40B8" w:rsidRDefault="008E468D">
      <w:pPr>
        <w:jc w:val="left"/>
        <w:rPr>
          <w:rFonts w:ascii="仿宋_GB2312" w:eastAsia="仿宋_GB2312" w:hAnsi="Calibri" w:cs="宋体"/>
          <w:kern w:val="0"/>
          <w:sz w:val="28"/>
          <w:szCs w:val="28"/>
        </w:rPr>
      </w:pPr>
      <w:r w:rsidRPr="003E40B8">
        <w:rPr>
          <w:rFonts w:ascii="仿宋_GB2312" w:eastAsia="仿宋_GB2312" w:hAnsi="Calibri" w:cs="宋体" w:hint="eastAsia"/>
          <w:kern w:val="0"/>
          <w:sz w:val="28"/>
          <w:szCs w:val="28"/>
        </w:rPr>
        <w:lastRenderedPageBreak/>
        <w:t>附件5：技术偏离表（参考格式）</w:t>
      </w:r>
    </w:p>
    <w:tbl>
      <w:tblPr>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3"/>
        <w:gridCol w:w="1908"/>
        <w:gridCol w:w="1188"/>
        <w:gridCol w:w="2177"/>
        <w:gridCol w:w="3167"/>
        <w:gridCol w:w="1980"/>
        <w:gridCol w:w="1385"/>
      </w:tblGrid>
      <w:tr w:rsidR="00A334E9" w:rsidRPr="003E40B8">
        <w:trPr>
          <w:trHeight w:val="1267"/>
        </w:trPr>
        <w:tc>
          <w:tcPr>
            <w:tcW w:w="1173" w:type="dxa"/>
            <w:vAlign w:val="center"/>
          </w:tcPr>
          <w:p w:rsidR="00A334E9" w:rsidRPr="003E40B8" w:rsidRDefault="008E468D">
            <w:pPr>
              <w:ind w:left="-61"/>
              <w:jc w:val="center"/>
              <w:rPr>
                <w:rFonts w:ascii="仿宋_GB2312" w:eastAsia="仿宋_GB2312" w:hAnsi="Calibri"/>
                <w:sz w:val="28"/>
                <w:szCs w:val="28"/>
              </w:rPr>
            </w:pPr>
            <w:r w:rsidRPr="003E40B8">
              <w:rPr>
                <w:rFonts w:ascii="仿宋_GB2312" w:eastAsia="仿宋_GB2312" w:hint="eastAsia"/>
                <w:sz w:val="28"/>
                <w:szCs w:val="28"/>
              </w:rPr>
              <w:t>序号</w:t>
            </w:r>
          </w:p>
        </w:tc>
        <w:tc>
          <w:tcPr>
            <w:tcW w:w="1908" w:type="dxa"/>
            <w:vAlign w:val="center"/>
          </w:tcPr>
          <w:p w:rsidR="00A334E9" w:rsidRPr="003E40B8" w:rsidRDefault="008E468D">
            <w:pPr>
              <w:ind w:left="-61"/>
              <w:jc w:val="center"/>
              <w:rPr>
                <w:rFonts w:ascii="仿宋_GB2312" w:eastAsia="仿宋_GB2312" w:hAnsi="Calibri"/>
                <w:sz w:val="28"/>
                <w:szCs w:val="28"/>
              </w:rPr>
            </w:pPr>
            <w:r w:rsidRPr="003E40B8">
              <w:rPr>
                <w:rFonts w:ascii="仿宋_GB2312" w:eastAsia="仿宋_GB2312" w:hint="eastAsia"/>
                <w:sz w:val="28"/>
                <w:szCs w:val="28"/>
              </w:rPr>
              <w:t>货物名称</w:t>
            </w:r>
          </w:p>
        </w:tc>
        <w:tc>
          <w:tcPr>
            <w:tcW w:w="1188" w:type="dxa"/>
            <w:vAlign w:val="center"/>
          </w:tcPr>
          <w:p w:rsidR="00A334E9" w:rsidRPr="003E40B8" w:rsidRDefault="008E468D">
            <w:pPr>
              <w:ind w:left="-61"/>
              <w:jc w:val="center"/>
              <w:rPr>
                <w:rFonts w:ascii="仿宋_GB2312" w:eastAsia="仿宋_GB2312" w:hAnsi="Calibri"/>
                <w:sz w:val="28"/>
                <w:szCs w:val="28"/>
              </w:rPr>
            </w:pPr>
            <w:r w:rsidRPr="003E40B8">
              <w:rPr>
                <w:rFonts w:ascii="仿宋_GB2312" w:eastAsia="仿宋_GB2312" w:hint="eastAsia"/>
                <w:sz w:val="28"/>
                <w:szCs w:val="28"/>
              </w:rPr>
              <w:t>品牌</w:t>
            </w:r>
          </w:p>
        </w:tc>
        <w:tc>
          <w:tcPr>
            <w:tcW w:w="2177" w:type="dxa"/>
            <w:vAlign w:val="center"/>
          </w:tcPr>
          <w:p w:rsidR="00A334E9" w:rsidRPr="003E40B8" w:rsidRDefault="008E468D">
            <w:pPr>
              <w:ind w:left="-61"/>
              <w:jc w:val="center"/>
              <w:rPr>
                <w:rFonts w:ascii="仿宋_GB2312" w:eastAsia="仿宋_GB2312" w:hAnsi="Calibri"/>
                <w:sz w:val="28"/>
                <w:szCs w:val="28"/>
              </w:rPr>
            </w:pPr>
            <w:r w:rsidRPr="003E40B8">
              <w:rPr>
                <w:rFonts w:ascii="仿宋_GB2312" w:eastAsia="仿宋_GB2312" w:hint="eastAsia"/>
                <w:sz w:val="28"/>
                <w:szCs w:val="28"/>
              </w:rPr>
              <w:t>招标参数/配</w:t>
            </w:r>
          </w:p>
        </w:tc>
        <w:tc>
          <w:tcPr>
            <w:tcW w:w="3167" w:type="dxa"/>
            <w:vAlign w:val="center"/>
          </w:tcPr>
          <w:p w:rsidR="00A334E9" w:rsidRPr="003E40B8" w:rsidRDefault="008E468D">
            <w:pPr>
              <w:ind w:left="-61"/>
              <w:rPr>
                <w:rFonts w:ascii="仿宋_GB2312" w:eastAsia="仿宋_GB2312" w:hAnsi="Calibri"/>
                <w:sz w:val="28"/>
                <w:szCs w:val="28"/>
              </w:rPr>
            </w:pPr>
            <w:r w:rsidRPr="003E40B8">
              <w:rPr>
                <w:rFonts w:ascii="仿宋_GB2312" w:eastAsia="仿宋_GB2312" w:hint="eastAsia"/>
                <w:sz w:val="28"/>
                <w:szCs w:val="28"/>
              </w:rPr>
              <w:t>投标参数/配置</w:t>
            </w:r>
          </w:p>
        </w:tc>
        <w:tc>
          <w:tcPr>
            <w:tcW w:w="1980" w:type="dxa"/>
            <w:vAlign w:val="center"/>
          </w:tcPr>
          <w:p w:rsidR="00A334E9" w:rsidRPr="003E40B8" w:rsidRDefault="008E468D">
            <w:pPr>
              <w:ind w:left="-61"/>
              <w:jc w:val="center"/>
              <w:rPr>
                <w:rFonts w:ascii="仿宋_GB2312" w:eastAsia="仿宋_GB2312" w:hAnsi="Calibri"/>
                <w:sz w:val="28"/>
                <w:szCs w:val="28"/>
              </w:rPr>
            </w:pPr>
            <w:r w:rsidRPr="003E40B8">
              <w:rPr>
                <w:rFonts w:ascii="仿宋_GB2312" w:eastAsia="仿宋_GB2312" w:hint="eastAsia"/>
                <w:sz w:val="28"/>
                <w:szCs w:val="28"/>
              </w:rPr>
              <w:t>偏离说明</w:t>
            </w:r>
          </w:p>
        </w:tc>
        <w:tc>
          <w:tcPr>
            <w:tcW w:w="1385" w:type="dxa"/>
            <w:vAlign w:val="center"/>
          </w:tcPr>
          <w:p w:rsidR="00A334E9" w:rsidRPr="003E40B8" w:rsidRDefault="008E468D">
            <w:pPr>
              <w:ind w:left="-61"/>
              <w:jc w:val="center"/>
              <w:rPr>
                <w:rFonts w:ascii="仿宋_GB2312" w:eastAsia="仿宋_GB2312" w:hAnsi="Calibri"/>
                <w:sz w:val="28"/>
                <w:szCs w:val="28"/>
              </w:rPr>
            </w:pPr>
            <w:r w:rsidRPr="003E40B8">
              <w:rPr>
                <w:rFonts w:ascii="仿宋_GB2312" w:eastAsia="仿宋_GB2312" w:hint="eastAsia"/>
                <w:sz w:val="28"/>
                <w:szCs w:val="28"/>
              </w:rPr>
              <w:t>其他</w:t>
            </w:r>
          </w:p>
        </w:tc>
      </w:tr>
      <w:tr w:rsidR="00A334E9" w:rsidRPr="003E40B8">
        <w:trPr>
          <w:trHeight w:val="735"/>
        </w:trPr>
        <w:tc>
          <w:tcPr>
            <w:tcW w:w="1173" w:type="dxa"/>
          </w:tcPr>
          <w:p w:rsidR="00A334E9" w:rsidRPr="003E40B8" w:rsidRDefault="00A334E9">
            <w:pPr>
              <w:ind w:left="-61"/>
              <w:rPr>
                <w:rFonts w:ascii="仿宋_GB2312" w:eastAsia="仿宋_GB2312" w:hAnsi="Calibri"/>
                <w:sz w:val="28"/>
                <w:szCs w:val="28"/>
              </w:rPr>
            </w:pPr>
          </w:p>
        </w:tc>
        <w:tc>
          <w:tcPr>
            <w:tcW w:w="1908" w:type="dxa"/>
          </w:tcPr>
          <w:p w:rsidR="00A334E9" w:rsidRPr="003E40B8" w:rsidRDefault="00A334E9">
            <w:pPr>
              <w:ind w:left="-61"/>
              <w:rPr>
                <w:rFonts w:ascii="仿宋_GB2312" w:eastAsia="仿宋_GB2312" w:hAnsi="Calibri"/>
                <w:sz w:val="28"/>
                <w:szCs w:val="28"/>
              </w:rPr>
            </w:pPr>
          </w:p>
        </w:tc>
        <w:tc>
          <w:tcPr>
            <w:tcW w:w="1188" w:type="dxa"/>
          </w:tcPr>
          <w:p w:rsidR="00A334E9" w:rsidRPr="003E40B8" w:rsidRDefault="00A334E9">
            <w:pPr>
              <w:ind w:left="-61"/>
              <w:rPr>
                <w:rFonts w:ascii="仿宋_GB2312" w:eastAsia="仿宋_GB2312" w:hAnsi="Calibri"/>
                <w:sz w:val="28"/>
                <w:szCs w:val="28"/>
              </w:rPr>
            </w:pPr>
          </w:p>
        </w:tc>
        <w:tc>
          <w:tcPr>
            <w:tcW w:w="2177" w:type="dxa"/>
          </w:tcPr>
          <w:p w:rsidR="00A334E9" w:rsidRPr="003E40B8" w:rsidRDefault="00A334E9">
            <w:pPr>
              <w:ind w:left="-61"/>
              <w:rPr>
                <w:rFonts w:ascii="仿宋_GB2312" w:eastAsia="仿宋_GB2312" w:hAnsi="Calibri"/>
                <w:sz w:val="28"/>
                <w:szCs w:val="28"/>
              </w:rPr>
            </w:pPr>
          </w:p>
        </w:tc>
        <w:tc>
          <w:tcPr>
            <w:tcW w:w="3167" w:type="dxa"/>
          </w:tcPr>
          <w:p w:rsidR="00A334E9" w:rsidRPr="003E40B8" w:rsidRDefault="00A334E9">
            <w:pPr>
              <w:ind w:left="-61"/>
              <w:rPr>
                <w:rFonts w:ascii="仿宋_GB2312" w:eastAsia="仿宋_GB2312" w:hAnsi="Calibri"/>
                <w:sz w:val="28"/>
                <w:szCs w:val="28"/>
              </w:rPr>
            </w:pPr>
          </w:p>
        </w:tc>
        <w:tc>
          <w:tcPr>
            <w:tcW w:w="1980" w:type="dxa"/>
          </w:tcPr>
          <w:p w:rsidR="00A334E9" w:rsidRPr="003E40B8" w:rsidRDefault="00A334E9">
            <w:pPr>
              <w:ind w:left="-61"/>
              <w:rPr>
                <w:rFonts w:ascii="仿宋_GB2312" w:eastAsia="仿宋_GB2312" w:hAnsi="Calibri"/>
                <w:sz w:val="28"/>
                <w:szCs w:val="28"/>
              </w:rPr>
            </w:pPr>
          </w:p>
        </w:tc>
        <w:tc>
          <w:tcPr>
            <w:tcW w:w="1385" w:type="dxa"/>
          </w:tcPr>
          <w:p w:rsidR="00A334E9" w:rsidRPr="003E40B8" w:rsidRDefault="00A334E9">
            <w:pPr>
              <w:ind w:left="-61"/>
              <w:rPr>
                <w:rFonts w:ascii="仿宋_GB2312" w:eastAsia="仿宋_GB2312" w:hAnsi="Calibri"/>
                <w:sz w:val="28"/>
                <w:szCs w:val="28"/>
              </w:rPr>
            </w:pPr>
          </w:p>
        </w:tc>
      </w:tr>
      <w:tr w:rsidR="00A334E9" w:rsidRPr="003E40B8">
        <w:trPr>
          <w:trHeight w:val="638"/>
        </w:trPr>
        <w:tc>
          <w:tcPr>
            <w:tcW w:w="1173" w:type="dxa"/>
          </w:tcPr>
          <w:p w:rsidR="00A334E9" w:rsidRPr="003E40B8" w:rsidRDefault="00A334E9">
            <w:pPr>
              <w:ind w:left="-61"/>
              <w:rPr>
                <w:rFonts w:ascii="仿宋_GB2312" w:eastAsia="仿宋_GB2312" w:hAnsi="Calibri"/>
                <w:sz w:val="28"/>
                <w:szCs w:val="28"/>
              </w:rPr>
            </w:pPr>
          </w:p>
        </w:tc>
        <w:tc>
          <w:tcPr>
            <w:tcW w:w="1908" w:type="dxa"/>
          </w:tcPr>
          <w:p w:rsidR="00A334E9" w:rsidRPr="003E40B8" w:rsidRDefault="00A334E9">
            <w:pPr>
              <w:ind w:left="-61"/>
              <w:rPr>
                <w:rFonts w:ascii="仿宋_GB2312" w:eastAsia="仿宋_GB2312" w:hAnsi="Calibri"/>
                <w:sz w:val="28"/>
                <w:szCs w:val="28"/>
              </w:rPr>
            </w:pPr>
          </w:p>
        </w:tc>
        <w:tc>
          <w:tcPr>
            <w:tcW w:w="1188" w:type="dxa"/>
          </w:tcPr>
          <w:p w:rsidR="00A334E9" w:rsidRPr="003E40B8" w:rsidRDefault="00A334E9">
            <w:pPr>
              <w:ind w:left="-61"/>
              <w:rPr>
                <w:rFonts w:ascii="仿宋_GB2312" w:eastAsia="仿宋_GB2312" w:hAnsi="Calibri"/>
                <w:sz w:val="28"/>
                <w:szCs w:val="28"/>
              </w:rPr>
            </w:pPr>
          </w:p>
        </w:tc>
        <w:tc>
          <w:tcPr>
            <w:tcW w:w="2177" w:type="dxa"/>
          </w:tcPr>
          <w:p w:rsidR="00A334E9" w:rsidRPr="003E40B8" w:rsidRDefault="00A334E9">
            <w:pPr>
              <w:ind w:left="-61"/>
              <w:rPr>
                <w:rFonts w:ascii="仿宋_GB2312" w:eastAsia="仿宋_GB2312" w:hAnsi="Calibri"/>
                <w:sz w:val="28"/>
                <w:szCs w:val="28"/>
              </w:rPr>
            </w:pPr>
          </w:p>
        </w:tc>
        <w:tc>
          <w:tcPr>
            <w:tcW w:w="3167" w:type="dxa"/>
          </w:tcPr>
          <w:p w:rsidR="00A334E9" w:rsidRPr="003E40B8" w:rsidRDefault="00A334E9">
            <w:pPr>
              <w:ind w:left="-61"/>
              <w:rPr>
                <w:rFonts w:ascii="仿宋_GB2312" w:eastAsia="仿宋_GB2312" w:hAnsi="Calibri"/>
                <w:sz w:val="28"/>
                <w:szCs w:val="28"/>
              </w:rPr>
            </w:pPr>
          </w:p>
        </w:tc>
        <w:tc>
          <w:tcPr>
            <w:tcW w:w="1980" w:type="dxa"/>
          </w:tcPr>
          <w:p w:rsidR="00A334E9" w:rsidRPr="003E40B8" w:rsidRDefault="00A334E9">
            <w:pPr>
              <w:ind w:left="-61"/>
              <w:rPr>
                <w:rFonts w:ascii="仿宋_GB2312" w:eastAsia="仿宋_GB2312" w:hAnsi="Calibri"/>
                <w:sz w:val="28"/>
                <w:szCs w:val="28"/>
              </w:rPr>
            </w:pPr>
          </w:p>
        </w:tc>
        <w:tc>
          <w:tcPr>
            <w:tcW w:w="1385" w:type="dxa"/>
          </w:tcPr>
          <w:p w:rsidR="00A334E9" w:rsidRPr="003E40B8" w:rsidRDefault="00A334E9">
            <w:pPr>
              <w:ind w:left="-61"/>
              <w:rPr>
                <w:rFonts w:ascii="仿宋_GB2312" w:eastAsia="仿宋_GB2312" w:hAnsi="Calibri"/>
                <w:sz w:val="28"/>
                <w:szCs w:val="28"/>
              </w:rPr>
            </w:pPr>
          </w:p>
        </w:tc>
      </w:tr>
      <w:tr w:rsidR="00A334E9" w:rsidRPr="003E40B8">
        <w:trPr>
          <w:trHeight w:val="638"/>
        </w:trPr>
        <w:tc>
          <w:tcPr>
            <w:tcW w:w="1173" w:type="dxa"/>
          </w:tcPr>
          <w:p w:rsidR="00A334E9" w:rsidRPr="003E40B8" w:rsidRDefault="00A334E9">
            <w:pPr>
              <w:ind w:left="-61"/>
              <w:rPr>
                <w:rFonts w:ascii="仿宋_GB2312" w:eastAsia="仿宋_GB2312" w:hAnsi="Calibri"/>
                <w:sz w:val="28"/>
                <w:szCs w:val="28"/>
              </w:rPr>
            </w:pPr>
          </w:p>
        </w:tc>
        <w:tc>
          <w:tcPr>
            <w:tcW w:w="1908" w:type="dxa"/>
          </w:tcPr>
          <w:p w:rsidR="00A334E9" w:rsidRPr="003E40B8" w:rsidRDefault="00A334E9">
            <w:pPr>
              <w:ind w:left="-61"/>
              <w:rPr>
                <w:rFonts w:ascii="仿宋_GB2312" w:eastAsia="仿宋_GB2312" w:hAnsi="Calibri"/>
                <w:sz w:val="28"/>
                <w:szCs w:val="28"/>
              </w:rPr>
            </w:pPr>
          </w:p>
        </w:tc>
        <w:tc>
          <w:tcPr>
            <w:tcW w:w="1188" w:type="dxa"/>
          </w:tcPr>
          <w:p w:rsidR="00A334E9" w:rsidRPr="003E40B8" w:rsidRDefault="00A334E9">
            <w:pPr>
              <w:ind w:left="-61"/>
              <w:rPr>
                <w:rFonts w:ascii="仿宋_GB2312" w:eastAsia="仿宋_GB2312" w:hAnsi="Calibri"/>
                <w:sz w:val="28"/>
                <w:szCs w:val="28"/>
              </w:rPr>
            </w:pPr>
          </w:p>
        </w:tc>
        <w:tc>
          <w:tcPr>
            <w:tcW w:w="2177" w:type="dxa"/>
          </w:tcPr>
          <w:p w:rsidR="00A334E9" w:rsidRPr="003E40B8" w:rsidRDefault="00A334E9">
            <w:pPr>
              <w:ind w:left="-61"/>
              <w:rPr>
                <w:rFonts w:ascii="仿宋_GB2312" w:eastAsia="仿宋_GB2312" w:hAnsi="Calibri"/>
                <w:sz w:val="28"/>
                <w:szCs w:val="28"/>
              </w:rPr>
            </w:pPr>
          </w:p>
        </w:tc>
        <w:tc>
          <w:tcPr>
            <w:tcW w:w="3167" w:type="dxa"/>
          </w:tcPr>
          <w:p w:rsidR="00A334E9" w:rsidRPr="003E40B8" w:rsidRDefault="00A334E9">
            <w:pPr>
              <w:ind w:left="-61"/>
              <w:rPr>
                <w:rFonts w:ascii="仿宋_GB2312" w:eastAsia="仿宋_GB2312" w:hAnsi="Calibri"/>
                <w:sz w:val="28"/>
                <w:szCs w:val="28"/>
              </w:rPr>
            </w:pPr>
          </w:p>
        </w:tc>
        <w:tc>
          <w:tcPr>
            <w:tcW w:w="1980" w:type="dxa"/>
          </w:tcPr>
          <w:p w:rsidR="00A334E9" w:rsidRPr="003E40B8" w:rsidRDefault="00A334E9">
            <w:pPr>
              <w:ind w:left="-61"/>
              <w:rPr>
                <w:rFonts w:ascii="仿宋_GB2312" w:eastAsia="仿宋_GB2312" w:hAnsi="Calibri"/>
                <w:sz w:val="28"/>
                <w:szCs w:val="28"/>
              </w:rPr>
            </w:pPr>
          </w:p>
        </w:tc>
        <w:tc>
          <w:tcPr>
            <w:tcW w:w="1385" w:type="dxa"/>
          </w:tcPr>
          <w:p w:rsidR="00A334E9" w:rsidRPr="003E40B8" w:rsidRDefault="00A334E9">
            <w:pPr>
              <w:ind w:left="-61"/>
              <w:rPr>
                <w:rFonts w:ascii="仿宋_GB2312" w:eastAsia="仿宋_GB2312" w:hAnsi="Calibri"/>
                <w:sz w:val="28"/>
                <w:szCs w:val="28"/>
              </w:rPr>
            </w:pPr>
          </w:p>
        </w:tc>
      </w:tr>
      <w:tr w:rsidR="00A334E9" w:rsidRPr="003E40B8">
        <w:trPr>
          <w:trHeight w:val="638"/>
        </w:trPr>
        <w:tc>
          <w:tcPr>
            <w:tcW w:w="1173" w:type="dxa"/>
          </w:tcPr>
          <w:p w:rsidR="00A334E9" w:rsidRPr="003E40B8" w:rsidRDefault="00A334E9">
            <w:pPr>
              <w:ind w:left="-61"/>
              <w:rPr>
                <w:rFonts w:ascii="仿宋_GB2312" w:eastAsia="仿宋_GB2312" w:hAnsi="Calibri"/>
                <w:sz w:val="28"/>
                <w:szCs w:val="28"/>
              </w:rPr>
            </w:pPr>
          </w:p>
        </w:tc>
        <w:tc>
          <w:tcPr>
            <w:tcW w:w="1908" w:type="dxa"/>
          </w:tcPr>
          <w:p w:rsidR="00A334E9" w:rsidRPr="003E40B8" w:rsidRDefault="00A334E9">
            <w:pPr>
              <w:ind w:left="-61"/>
              <w:rPr>
                <w:rFonts w:ascii="仿宋_GB2312" w:eastAsia="仿宋_GB2312" w:hAnsi="Calibri"/>
                <w:sz w:val="28"/>
                <w:szCs w:val="28"/>
              </w:rPr>
            </w:pPr>
          </w:p>
        </w:tc>
        <w:tc>
          <w:tcPr>
            <w:tcW w:w="1188" w:type="dxa"/>
          </w:tcPr>
          <w:p w:rsidR="00A334E9" w:rsidRPr="003E40B8" w:rsidRDefault="00A334E9">
            <w:pPr>
              <w:ind w:left="-61"/>
              <w:rPr>
                <w:rFonts w:ascii="仿宋_GB2312" w:eastAsia="仿宋_GB2312" w:hAnsi="Calibri"/>
                <w:sz w:val="28"/>
                <w:szCs w:val="28"/>
              </w:rPr>
            </w:pPr>
          </w:p>
        </w:tc>
        <w:tc>
          <w:tcPr>
            <w:tcW w:w="2177" w:type="dxa"/>
          </w:tcPr>
          <w:p w:rsidR="00A334E9" w:rsidRPr="003E40B8" w:rsidRDefault="00A334E9">
            <w:pPr>
              <w:ind w:left="-61"/>
              <w:rPr>
                <w:rFonts w:ascii="仿宋_GB2312" w:eastAsia="仿宋_GB2312" w:hAnsi="Calibri"/>
                <w:sz w:val="28"/>
                <w:szCs w:val="28"/>
              </w:rPr>
            </w:pPr>
          </w:p>
        </w:tc>
        <w:tc>
          <w:tcPr>
            <w:tcW w:w="3167" w:type="dxa"/>
          </w:tcPr>
          <w:p w:rsidR="00A334E9" w:rsidRPr="003E40B8" w:rsidRDefault="00A334E9">
            <w:pPr>
              <w:ind w:left="-61"/>
              <w:rPr>
                <w:rFonts w:ascii="仿宋_GB2312" w:eastAsia="仿宋_GB2312" w:hAnsi="Calibri"/>
                <w:sz w:val="28"/>
                <w:szCs w:val="28"/>
              </w:rPr>
            </w:pPr>
          </w:p>
        </w:tc>
        <w:tc>
          <w:tcPr>
            <w:tcW w:w="1980" w:type="dxa"/>
          </w:tcPr>
          <w:p w:rsidR="00A334E9" w:rsidRPr="003E40B8" w:rsidRDefault="00A334E9">
            <w:pPr>
              <w:ind w:left="-61"/>
              <w:rPr>
                <w:rFonts w:ascii="仿宋_GB2312" w:eastAsia="仿宋_GB2312" w:hAnsi="Calibri"/>
                <w:sz w:val="28"/>
                <w:szCs w:val="28"/>
              </w:rPr>
            </w:pPr>
          </w:p>
        </w:tc>
        <w:tc>
          <w:tcPr>
            <w:tcW w:w="1385" w:type="dxa"/>
          </w:tcPr>
          <w:p w:rsidR="00A334E9" w:rsidRPr="003E40B8" w:rsidRDefault="00A334E9">
            <w:pPr>
              <w:ind w:left="-61"/>
              <w:rPr>
                <w:rFonts w:ascii="仿宋_GB2312" w:eastAsia="仿宋_GB2312" w:hAnsi="Calibri"/>
                <w:sz w:val="28"/>
                <w:szCs w:val="28"/>
              </w:rPr>
            </w:pPr>
          </w:p>
        </w:tc>
      </w:tr>
      <w:tr w:rsidR="00A334E9" w:rsidRPr="003E40B8">
        <w:trPr>
          <w:trHeight w:val="644"/>
        </w:trPr>
        <w:tc>
          <w:tcPr>
            <w:tcW w:w="1173" w:type="dxa"/>
          </w:tcPr>
          <w:p w:rsidR="00A334E9" w:rsidRPr="003E40B8" w:rsidRDefault="00A334E9">
            <w:pPr>
              <w:ind w:left="-61"/>
              <w:rPr>
                <w:rFonts w:ascii="仿宋_GB2312" w:eastAsia="仿宋_GB2312" w:hAnsi="Calibri"/>
                <w:sz w:val="28"/>
                <w:szCs w:val="28"/>
              </w:rPr>
            </w:pPr>
          </w:p>
        </w:tc>
        <w:tc>
          <w:tcPr>
            <w:tcW w:w="1908" w:type="dxa"/>
          </w:tcPr>
          <w:p w:rsidR="00A334E9" w:rsidRPr="003E40B8" w:rsidRDefault="00A334E9">
            <w:pPr>
              <w:ind w:left="-61"/>
              <w:rPr>
                <w:rFonts w:ascii="仿宋_GB2312" w:eastAsia="仿宋_GB2312" w:hAnsi="Calibri"/>
                <w:sz w:val="28"/>
                <w:szCs w:val="28"/>
              </w:rPr>
            </w:pPr>
          </w:p>
        </w:tc>
        <w:tc>
          <w:tcPr>
            <w:tcW w:w="1188" w:type="dxa"/>
          </w:tcPr>
          <w:p w:rsidR="00A334E9" w:rsidRPr="003E40B8" w:rsidRDefault="00A334E9">
            <w:pPr>
              <w:ind w:left="-61"/>
              <w:rPr>
                <w:rFonts w:ascii="仿宋_GB2312" w:eastAsia="仿宋_GB2312" w:hAnsi="Calibri"/>
                <w:sz w:val="28"/>
                <w:szCs w:val="28"/>
              </w:rPr>
            </w:pPr>
          </w:p>
        </w:tc>
        <w:tc>
          <w:tcPr>
            <w:tcW w:w="2177" w:type="dxa"/>
          </w:tcPr>
          <w:p w:rsidR="00A334E9" w:rsidRPr="003E40B8" w:rsidRDefault="00A334E9">
            <w:pPr>
              <w:ind w:left="-61"/>
              <w:rPr>
                <w:rFonts w:ascii="仿宋_GB2312" w:eastAsia="仿宋_GB2312" w:hAnsi="Calibri"/>
                <w:sz w:val="28"/>
                <w:szCs w:val="28"/>
              </w:rPr>
            </w:pPr>
          </w:p>
        </w:tc>
        <w:tc>
          <w:tcPr>
            <w:tcW w:w="3167" w:type="dxa"/>
          </w:tcPr>
          <w:p w:rsidR="00A334E9" w:rsidRPr="003E40B8" w:rsidRDefault="00A334E9">
            <w:pPr>
              <w:ind w:left="-61"/>
              <w:rPr>
                <w:rFonts w:ascii="仿宋_GB2312" w:eastAsia="仿宋_GB2312" w:hAnsi="Calibri"/>
                <w:sz w:val="28"/>
                <w:szCs w:val="28"/>
              </w:rPr>
            </w:pPr>
          </w:p>
        </w:tc>
        <w:tc>
          <w:tcPr>
            <w:tcW w:w="1980" w:type="dxa"/>
          </w:tcPr>
          <w:p w:rsidR="00A334E9" w:rsidRPr="003E40B8" w:rsidRDefault="00A334E9">
            <w:pPr>
              <w:ind w:left="-61"/>
              <w:rPr>
                <w:rFonts w:ascii="仿宋_GB2312" w:eastAsia="仿宋_GB2312" w:hAnsi="Calibri"/>
                <w:sz w:val="28"/>
                <w:szCs w:val="28"/>
              </w:rPr>
            </w:pPr>
          </w:p>
        </w:tc>
        <w:tc>
          <w:tcPr>
            <w:tcW w:w="1385" w:type="dxa"/>
          </w:tcPr>
          <w:p w:rsidR="00A334E9" w:rsidRPr="003E40B8" w:rsidRDefault="00A334E9">
            <w:pPr>
              <w:ind w:left="-61"/>
              <w:rPr>
                <w:rFonts w:ascii="仿宋_GB2312" w:eastAsia="仿宋_GB2312" w:hAnsi="Calibri"/>
                <w:sz w:val="28"/>
                <w:szCs w:val="28"/>
              </w:rPr>
            </w:pPr>
          </w:p>
        </w:tc>
      </w:tr>
    </w:tbl>
    <w:p w:rsidR="00A334E9" w:rsidRPr="003E40B8" w:rsidRDefault="008E468D" w:rsidP="00371757">
      <w:pPr>
        <w:spacing w:line="360" w:lineRule="auto"/>
        <w:ind w:right="560" w:firstLineChars="1250" w:firstLine="3500"/>
        <w:rPr>
          <w:rFonts w:ascii="仿宋_GB2312" w:eastAsia="仿宋_GB2312" w:hAnsi="宋体"/>
          <w:kern w:val="0"/>
          <w:sz w:val="28"/>
          <w:szCs w:val="28"/>
          <w:u w:val="single"/>
        </w:rPr>
      </w:pPr>
      <w:r w:rsidRPr="003E40B8">
        <w:rPr>
          <w:rFonts w:ascii="仿宋_GB2312" w:eastAsia="仿宋_GB2312" w:hAnsi="宋体" w:cs="仿宋_GB2312" w:hint="eastAsia"/>
          <w:kern w:val="0"/>
          <w:sz w:val="28"/>
          <w:szCs w:val="28"/>
        </w:rPr>
        <w:t xml:space="preserve">法定代表人（印章）： </w:t>
      </w:r>
    </w:p>
    <w:p w:rsidR="00A334E9" w:rsidRPr="003E40B8" w:rsidRDefault="008E468D" w:rsidP="00371757">
      <w:pPr>
        <w:spacing w:line="360" w:lineRule="auto"/>
        <w:ind w:right="560" w:firstLineChars="1250" w:firstLine="3500"/>
        <w:rPr>
          <w:rFonts w:ascii="仿宋_GB2312" w:eastAsia="仿宋_GB2312" w:hAnsi="宋体" w:cs="仿宋_GB2312"/>
          <w:kern w:val="0"/>
          <w:sz w:val="28"/>
          <w:szCs w:val="28"/>
          <w:u w:val="single"/>
        </w:rPr>
      </w:pPr>
      <w:r w:rsidRPr="003E40B8">
        <w:rPr>
          <w:rFonts w:ascii="仿宋_GB2312" w:eastAsia="仿宋_GB2312" w:hAnsi="宋体" w:cs="仿宋_GB2312" w:hint="eastAsia"/>
          <w:kern w:val="0"/>
          <w:sz w:val="28"/>
          <w:szCs w:val="28"/>
        </w:rPr>
        <w:t>投标单位全称（</w:t>
      </w:r>
      <w:bookmarkStart w:id="77" w:name="_GoBack"/>
      <w:bookmarkEnd w:id="77"/>
      <w:r w:rsidRPr="003E40B8">
        <w:rPr>
          <w:rFonts w:ascii="仿宋_GB2312" w:eastAsia="仿宋_GB2312" w:hAnsi="宋体" w:cs="仿宋_GB2312" w:hint="eastAsia"/>
          <w:kern w:val="0"/>
          <w:sz w:val="28"/>
          <w:szCs w:val="28"/>
        </w:rPr>
        <w:t>印章）:</w:t>
      </w:r>
    </w:p>
    <w:p w:rsidR="00A334E9" w:rsidRPr="00371757" w:rsidRDefault="008E468D">
      <w:pPr>
        <w:spacing w:line="360" w:lineRule="auto"/>
        <w:ind w:right="1120"/>
        <w:jc w:val="right"/>
        <w:rPr>
          <w:rFonts w:ascii="仿宋_GB2312" w:eastAsia="仿宋_GB2312" w:hAnsi="宋体" w:cs="仿宋_GB2312"/>
          <w:kern w:val="0"/>
          <w:sz w:val="28"/>
          <w:szCs w:val="28"/>
        </w:rPr>
      </w:pPr>
      <w:r w:rsidRPr="003E40B8">
        <w:rPr>
          <w:rFonts w:ascii="仿宋_GB2312" w:eastAsia="仿宋_GB2312" w:hAnsi="宋体" w:cs="仿宋_GB2312" w:hint="eastAsia"/>
          <w:kern w:val="0"/>
          <w:sz w:val="28"/>
          <w:szCs w:val="28"/>
        </w:rPr>
        <w:t>年  月  日</w:t>
      </w:r>
    </w:p>
    <w:p w:rsidR="00A334E9" w:rsidRPr="00371757" w:rsidRDefault="00A334E9">
      <w:pPr>
        <w:rPr>
          <w:rFonts w:ascii="仿宋_GB2312" w:eastAsia="仿宋_GB2312"/>
          <w:sz w:val="28"/>
          <w:szCs w:val="28"/>
        </w:rPr>
      </w:pPr>
    </w:p>
    <w:p w:rsidR="00A334E9" w:rsidRPr="00371757" w:rsidRDefault="00A334E9">
      <w:pPr>
        <w:pStyle w:val="a3"/>
        <w:rPr>
          <w:rFonts w:ascii="仿宋_GB2312" w:eastAsia="仿宋_GB2312"/>
          <w:sz w:val="28"/>
          <w:szCs w:val="28"/>
        </w:rPr>
      </w:pPr>
    </w:p>
    <w:sectPr w:rsidR="00A334E9" w:rsidRPr="00371757">
      <w:pgSz w:w="16838" w:h="11906" w:orient="landscape"/>
      <w:pgMar w:top="1797" w:right="1440" w:bottom="1797" w:left="144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8F04B3"/>
    <w:multiLevelType w:val="multilevel"/>
    <w:tmpl w:val="7E8F04B3"/>
    <w:lvl w:ilvl="0">
      <w:numFmt w:val="decimal"/>
      <w:pStyle w:val="1"/>
      <w:lvlText w:val=""/>
      <w:lvlJc w:val="left"/>
      <w:pPr>
        <w:tabs>
          <w:tab w:val="left" w:pos="0"/>
        </w:tabs>
      </w:pPr>
      <w:rPr>
        <w:rFonts w:cs="Times New Roman"/>
      </w:rPr>
    </w:lvl>
    <w:lvl w:ilvl="1">
      <w:numFmt w:val="decimal"/>
      <w:pStyle w:val="2TimesNewRoman5020"/>
      <w:lvlText w:val=""/>
      <w:lvlJc w:val="left"/>
      <w:pPr>
        <w:tabs>
          <w:tab w:val="left" w:pos="0"/>
        </w:tabs>
      </w:pPr>
      <w:rPr>
        <w:rFonts w:cs="Times New Roman"/>
      </w:rPr>
    </w:lvl>
    <w:lvl w:ilvl="2">
      <w:numFmt w:val="decimal"/>
      <w:lvlText w:val=""/>
      <w:lvlJc w:val="left"/>
      <w:pPr>
        <w:tabs>
          <w:tab w:val="left" w:pos="0"/>
        </w:tabs>
      </w:pPr>
      <w:rPr>
        <w:rFonts w:cs="Times New Roman"/>
      </w:rPr>
    </w:lvl>
    <w:lvl w:ilvl="3">
      <w:numFmt w:val="decimal"/>
      <w:lvlText w:val=""/>
      <w:lvlJc w:val="left"/>
      <w:pPr>
        <w:tabs>
          <w:tab w:val="left" w:pos="0"/>
        </w:tabs>
      </w:pPr>
      <w:rPr>
        <w:rFonts w:cs="Times New Roman"/>
      </w:rPr>
    </w:lvl>
    <w:lvl w:ilvl="4">
      <w:numFmt w:val="decimal"/>
      <w:lvlText w:val=""/>
      <w:lvlJc w:val="left"/>
      <w:pPr>
        <w:tabs>
          <w:tab w:val="left" w:pos="0"/>
        </w:tabs>
      </w:pPr>
      <w:rPr>
        <w:rFonts w:cs="Times New Roman"/>
      </w:rPr>
    </w:lvl>
    <w:lvl w:ilvl="5">
      <w:numFmt w:val="decimal"/>
      <w:lvlText w:val=""/>
      <w:lvlJc w:val="left"/>
      <w:pPr>
        <w:tabs>
          <w:tab w:val="left" w:pos="0"/>
        </w:tabs>
      </w:pPr>
      <w:rPr>
        <w:rFonts w:cs="Times New Roman"/>
      </w:rPr>
    </w:lvl>
    <w:lvl w:ilvl="6">
      <w:numFmt w:val="decimal"/>
      <w:lvlText w:val=""/>
      <w:lvlJc w:val="left"/>
      <w:pPr>
        <w:tabs>
          <w:tab w:val="left" w:pos="0"/>
        </w:tabs>
      </w:pPr>
      <w:rPr>
        <w:rFonts w:cs="Times New Roman"/>
      </w:rPr>
    </w:lvl>
    <w:lvl w:ilvl="7">
      <w:numFmt w:val="decimal"/>
      <w:lvlText w:val=""/>
      <w:lvlJc w:val="left"/>
      <w:pPr>
        <w:tabs>
          <w:tab w:val="left" w:pos="0"/>
        </w:tabs>
      </w:pPr>
      <w:rPr>
        <w:rFonts w:cs="Times New Roman"/>
      </w:rPr>
    </w:lvl>
    <w:lvl w:ilvl="8">
      <w:numFmt w:val="decimal"/>
      <w:lvlText w:val=""/>
      <w:lvlJc w:val="left"/>
      <w:pPr>
        <w:tabs>
          <w:tab w:val="left" w:pos="0"/>
        </w:tabs>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5E2F"/>
    <w:rsid w:val="000031CE"/>
    <w:rsid w:val="001455DB"/>
    <w:rsid w:val="001548BB"/>
    <w:rsid w:val="001607A6"/>
    <w:rsid w:val="001866DC"/>
    <w:rsid w:val="001F6173"/>
    <w:rsid w:val="00215B81"/>
    <w:rsid w:val="00262512"/>
    <w:rsid w:val="0026536E"/>
    <w:rsid w:val="002D708F"/>
    <w:rsid w:val="00371757"/>
    <w:rsid w:val="00387244"/>
    <w:rsid w:val="0038745A"/>
    <w:rsid w:val="003B33F1"/>
    <w:rsid w:val="003E057D"/>
    <w:rsid w:val="003E40B8"/>
    <w:rsid w:val="003E40EE"/>
    <w:rsid w:val="00496F27"/>
    <w:rsid w:val="004E40C9"/>
    <w:rsid w:val="00550968"/>
    <w:rsid w:val="005B4B2A"/>
    <w:rsid w:val="005F481F"/>
    <w:rsid w:val="008E468D"/>
    <w:rsid w:val="009721B7"/>
    <w:rsid w:val="009B5E2F"/>
    <w:rsid w:val="009B6216"/>
    <w:rsid w:val="00A13D0C"/>
    <w:rsid w:val="00A317D8"/>
    <w:rsid w:val="00A334E9"/>
    <w:rsid w:val="00A9445A"/>
    <w:rsid w:val="00B465C3"/>
    <w:rsid w:val="00BD0E76"/>
    <w:rsid w:val="00C378E5"/>
    <w:rsid w:val="00C63D75"/>
    <w:rsid w:val="00C86D27"/>
    <w:rsid w:val="00CE7F37"/>
    <w:rsid w:val="00D14090"/>
    <w:rsid w:val="00DD3184"/>
    <w:rsid w:val="00E1637B"/>
    <w:rsid w:val="00EA38A3"/>
    <w:rsid w:val="00F07A69"/>
    <w:rsid w:val="00F339EE"/>
    <w:rsid w:val="11867E5D"/>
    <w:rsid w:val="1DBE5DA8"/>
    <w:rsid w:val="36592B9B"/>
    <w:rsid w:val="470B5F1B"/>
    <w:rsid w:val="5B3614D6"/>
    <w:rsid w:val="6DCA78FF"/>
    <w:rsid w:val="7186495B"/>
    <w:rsid w:val="75FA1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Title" w:semiHidden="0" w:uiPriority="10" w:unhideWhenUsed="0" w:qFormat="1"/>
    <w:lsdException w:name="Default Paragraph Font" w:uiPriority="1" w:qFormat="1"/>
    <w:lsdException w:name="Body Tex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宋体"/>
      <w:kern w:val="2"/>
      <w:sz w:val="21"/>
      <w:szCs w:val="21"/>
    </w:rPr>
  </w:style>
  <w:style w:type="paragraph" w:styleId="1">
    <w:name w:val="heading 1"/>
    <w:basedOn w:val="a"/>
    <w:link w:val="1Char"/>
    <w:qFormat/>
    <w:pPr>
      <w:numPr>
        <w:numId w:val="1"/>
      </w:numPr>
      <w:spacing w:before="340" w:after="330" w:line="576" w:lineRule="auto"/>
      <w:outlineLvl w:val="0"/>
    </w:pPr>
    <w:rPr>
      <w:b/>
      <w:bCs/>
      <w:kern w:val="44"/>
      <w:sz w:val="44"/>
      <w:szCs w:val="44"/>
    </w:rPr>
  </w:style>
  <w:style w:type="paragraph" w:styleId="2">
    <w:name w:val="heading 2"/>
    <w:basedOn w:val="a"/>
    <w:link w:val="2Char"/>
    <w:uiPriority w:val="9"/>
    <w:semiHidden/>
    <w:unhideWhenUsed/>
    <w:qFormat/>
    <w:pPr>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qFormat/>
    <w:pPr>
      <w:spacing w:after="120"/>
    </w:pPr>
  </w:style>
  <w:style w:type="paragraph" w:styleId="a4">
    <w:name w:val="Plain Text"/>
    <w:basedOn w:val="a"/>
    <w:link w:val="Char0"/>
    <w:qFormat/>
    <w:rPr>
      <w:rFonts w:ascii="宋体" w:hAnsi="Courier New"/>
      <w:kern w:val="0"/>
      <w:sz w:val="20"/>
      <w:szCs w:val="20"/>
    </w:rPr>
  </w:style>
  <w:style w:type="paragraph" w:styleId="a5">
    <w:name w:val="footer"/>
    <w:basedOn w:val="a"/>
    <w:link w:val="Char1"/>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正文文本 Char"/>
    <w:basedOn w:val="a0"/>
    <w:link w:val="a3"/>
    <w:uiPriority w:val="99"/>
    <w:qFormat/>
    <w:rPr>
      <w:rFonts w:ascii="Times New Roman" w:eastAsia="宋体" w:hAnsi="Times New Roman" w:cs="Times New Roman"/>
      <w:szCs w:val="21"/>
    </w:rPr>
  </w:style>
  <w:style w:type="character" w:customStyle="1" w:styleId="1Char">
    <w:name w:val="标题 1 Char"/>
    <w:basedOn w:val="a0"/>
    <w:link w:val="1"/>
    <w:qFormat/>
    <w:rPr>
      <w:rFonts w:ascii="Times New Roman" w:eastAsia="宋体" w:hAnsi="Times New Roman" w:cs="Times New Roman"/>
      <w:b/>
      <w:bCs/>
      <w:kern w:val="44"/>
      <w:sz w:val="44"/>
      <w:szCs w:val="44"/>
    </w:rPr>
  </w:style>
  <w:style w:type="character" w:customStyle="1" w:styleId="2Char">
    <w:name w:val="标题 2 Char"/>
    <w:basedOn w:val="a0"/>
    <w:link w:val="2"/>
    <w:uiPriority w:val="9"/>
    <w:semiHidden/>
    <w:qFormat/>
    <w:rPr>
      <w:rFonts w:asciiTheme="majorHAnsi" w:eastAsiaTheme="majorEastAsia" w:hAnsiTheme="majorHAnsi" w:cstheme="majorBidi"/>
      <w:b/>
      <w:bCs/>
      <w:sz w:val="32"/>
      <w:szCs w:val="32"/>
    </w:rPr>
  </w:style>
  <w:style w:type="character" w:customStyle="1" w:styleId="Char0">
    <w:name w:val="纯文本 Char"/>
    <w:basedOn w:val="a0"/>
    <w:link w:val="a4"/>
    <w:qFormat/>
    <w:rPr>
      <w:rFonts w:ascii="宋体" w:eastAsia="宋体" w:hAnsi="Courier New" w:cs="Times New Roman"/>
      <w:kern w:val="0"/>
      <w:sz w:val="20"/>
      <w:szCs w:val="20"/>
    </w:rPr>
  </w:style>
  <w:style w:type="paragraph" w:styleId="a7">
    <w:name w:val="List Paragraph"/>
    <w:basedOn w:val="a"/>
    <w:uiPriority w:val="34"/>
    <w:qFormat/>
    <w:pPr>
      <w:ind w:firstLineChars="200" w:firstLine="420"/>
    </w:pPr>
    <w:rPr>
      <w:rFonts w:ascii="Calibri" w:hAnsi="Calibri" w:cs="Calibri"/>
    </w:rPr>
  </w:style>
  <w:style w:type="paragraph" w:customStyle="1" w:styleId="11">
    <w:name w:val="（符号）三标题1.1"/>
    <w:basedOn w:val="a"/>
    <w:uiPriority w:val="99"/>
    <w:qFormat/>
    <w:pPr>
      <w:tabs>
        <w:tab w:val="left" w:pos="1140"/>
      </w:tabs>
      <w:spacing w:line="500" w:lineRule="exact"/>
      <w:ind w:left="1140" w:hanging="720"/>
    </w:pPr>
    <w:rPr>
      <w:rFonts w:ascii="宋体" w:hAnsi="宋体" w:cs="宋体"/>
      <w:sz w:val="24"/>
      <w:szCs w:val="24"/>
    </w:rPr>
  </w:style>
  <w:style w:type="paragraph" w:customStyle="1" w:styleId="2TimesNewRoman5020">
    <w:name w:val="样式 标题 2 + Times New Roman 四号 非加粗 段前: 5 磅 段后: 0 磅 行距: 固定值 20..."/>
    <w:basedOn w:val="2"/>
    <w:uiPriority w:val="99"/>
    <w:qFormat/>
    <w:pPr>
      <w:numPr>
        <w:ilvl w:val="1"/>
        <w:numId w:val="1"/>
      </w:numPr>
      <w:spacing w:before="100" w:after="0" w:line="400" w:lineRule="exact"/>
    </w:pPr>
    <w:rPr>
      <w:rFonts w:ascii="Times New Roman" w:eastAsia="黑体" w:hAnsi="Times New Roman" w:cs="宋体"/>
      <w:b w:val="0"/>
      <w:bCs w:val="0"/>
      <w:kern w:val="0"/>
      <w:sz w:val="28"/>
      <w:szCs w:val="28"/>
    </w:rPr>
  </w:style>
  <w:style w:type="paragraph" w:customStyle="1" w:styleId="a8">
    <w:name w:val="(符号)标书正文"/>
    <w:basedOn w:val="a"/>
    <w:uiPriority w:val="99"/>
    <w:qFormat/>
    <w:pPr>
      <w:spacing w:line="440" w:lineRule="exact"/>
      <w:ind w:left="709"/>
    </w:pPr>
    <w:rPr>
      <w:rFonts w:ascii="宋体" w:hAnsi="宋体" w:cs="宋体"/>
      <w:sz w:val="24"/>
      <w:szCs w:val="20"/>
    </w:rPr>
  </w:style>
  <w:style w:type="character" w:customStyle="1" w:styleId="Char2">
    <w:name w:val="页眉 Char"/>
    <w:basedOn w:val="a0"/>
    <w:link w:val="a6"/>
    <w:qFormat/>
    <w:rPr>
      <w:sz w:val="18"/>
      <w:szCs w:val="18"/>
    </w:rPr>
  </w:style>
  <w:style w:type="character" w:customStyle="1" w:styleId="Char1">
    <w:name w:val="页脚 Char"/>
    <w:basedOn w:val="a0"/>
    <w:link w:val="a5"/>
    <w:qFormat/>
    <w:rPr>
      <w:sz w:val="18"/>
      <w:szCs w:val="18"/>
    </w:rPr>
  </w:style>
  <w:style w:type="character" w:customStyle="1" w:styleId="font01">
    <w:name w:val="font01"/>
    <w:basedOn w:val="a0"/>
    <w:qFormat/>
    <w:rPr>
      <w:rFonts w:ascii="宋体" w:eastAsia="宋体" w:hAnsi="宋体" w:cs="宋体" w:hint="eastAsia"/>
      <w:color w:val="000000"/>
      <w:sz w:val="24"/>
      <w:szCs w:val="24"/>
      <w:u w:val="none"/>
    </w:rPr>
  </w:style>
  <w:style w:type="character" w:customStyle="1" w:styleId="font31">
    <w:name w:val="font31"/>
    <w:basedOn w:val="a0"/>
    <w:qFormat/>
    <w:rPr>
      <w:rFonts w:ascii="宋体" w:eastAsia="宋体" w:hAnsi="宋体" w:cs="宋体" w:hint="eastAsia"/>
      <w:color w:val="000000"/>
      <w:sz w:val="24"/>
      <w:szCs w:val="24"/>
      <w:u w:val="none"/>
      <w:vertAlign w:val="superscript"/>
    </w:rPr>
  </w:style>
  <w:style w:type="character" w:customStyle="1" w:styleId="font41">
    <w:name w:val="font41"/>
    <w:basedOn w:val="a0"/>
    <w:qFormat/>
    <w:rPr>
      <w:rFonts w:ascii="微软雅黑" w:eastAsia="微软雅黑" w:hAnsi="微软雅黑" w:cs="微软雅黑"/>
      <w:color w:val="000000"/>
      <w:sz w:val="24"/>
      <w:szCs w:val="24"/>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Title" w:semiHidden="0" w:uiPriority="10" w:unhideWhenUsed="0" w:qFormat="1"/>
    <w:lsdException w:name="Default Paragraph Font" w:uiPriority="1" w:qFormat="1"/>
    <w:lsdException w:name="Body Tex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宋体"/>
      <w:kern w:val="2"/>
      <w:sz w:val="21"/>
      <w:szCs w:val="21"/>
    </w:rPr>
  </w:style>
  <w:style w:type="paragraph" w:styleId="1">
    <w:name w:val="heading 1"/>
    <w:basedOn w:val="a"/>
    <w:link w:val="1Char"/>
    <w:qFormat/>
    <w:pPr>
      <w:numPr>
        <w:numId w:val="1"/>
      </w:numPr>
      <w:spacing w:before="340" w:after="330" w:line="576" w:lineRule="auto"/>
      <w:outlineLvl w:val="0"/>
    </w:pPr>
    <w:rPr>
      <w:b/>
      <w:bCs/>
      <w:kern w:val="44"/>
      <w:sz w:val="44"/>
      <w:szCs w:val="44"/>
    </w:rPr>
  </w:style>
  <w:style w:type="paragraph" w:styleId="2">
    <w:name w:val="heading 2"/>
    <w:basedOn w:val="a"/>
    <w:link w:val="2Char"/>
    <w:uiPriority w:val="9"/>
    <w:semiHidden/>
    <w:unhideWhenUsed/>
    <w:qFormat/>
    <w:pPr>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qFormat/>
    <w:pPr>
      <w:spacing w:after="120"/>
    </w:pPr>
  </w:style>
  <w:style w:type="paragraph" w:styleId="a4">
    <w:name w:val="Plain Text"/>
    <w:basedOn w:val="a"/>
    <w:link w:val="Char0"/>
    <w:qFormat/>
    <w:rPr>
      <w:rFonts w:ascii="宋体" w:hAnsi="Courier New"/>
      <w:kern w:val="0"/>
      <w:sz w:val="20"/>
      <w:szCs w:val="20"/>
    </w:rPr>
  </w:style>
  <w:style w:type="paragraph" w:styleId="a5">
    <w:name w:val="footer"/>
    <w:basedOn w:val="a"/>
    <w:link w:val="Char1"/>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正文文本 Char"/>
    <w:basedOn w:val="a0"/>
    <w:link w:val="a3"/>
    <w:uiPriority w:val="99"/>
    <w:qFormat/>
    <w:rPr>
      <w:rFonts w:ascii="Times New Roman" w:eastAsia="宋体" w:hAnsi="Times New Roman" w:cs="Times New Roman"/>
      <w:szCs w:val="21"/>
    </w:rPr>
  </w:style>
  <w:style w:type="character" w:customStyle="1" w:styleId="1Char">
    <w:name w:val="标题 1 Char"/>
    <w:basedOn w:val="a0"/>
    <w:link w:val="1"/>
    <w:qFormat/>
    <w:rPr>
      <w:rFonts w:ascii="Times New Roman" w:eastAsia="宋体" w:hAnsi="Times New Roman" w:cs="Times New Roman"/>
      <w:b/>
      <w:bCs/>
      <w:kern w:val="44"/>
      <w:sz w:val="44"/>
      <w:szCs w:val="44"/>
    </w:rPr>
  </w:style>
  <w:style w:type="character" w:customStyle="1" w:styleId="2Char">
    <w:name w:val="标题 2 Char"/>
    <w:basedOn w:val="a0"/>
    <w:link w:val="2"/>
    <w:uiPriority w:val="9"/>
    <w:semiHidden/>
    <w:qFormat/>
    <w:rPr>
      <w:rFonts w:asciiTheme="majorHAnsi" w:eastAsiaTheme="majorEastAsia" w:hAnsiTheme="majorHAnsi" w:cstheme="majorBidi"/>
      <w:b/>
      <w:bCs/>
      <w:sz w:val="32"/>
      <w:szCs w:val="32"/>
    </w:rPr>
  </w:style>
  <w:style w:type="character" w:customStyle="1" w:styleId="Char0">
    <w:name w:val="纯文本 Char"/>
    <w:basedOn w:val="a0"/>
    <w:link w:val="a4"/>
    <w:qFormat/>
    <w:rPr>
      <w:rFonts w:ascii="宋体" w:eastAsia="宋体" w:hAnsi="Courier New" w:cs="Times New Roman"/>
      <w:kern w:val="0"/>
      <w:sz w:val="20"/>
      <w:szCs w:val="20"/>
    </w:rPr>
  </w:style>
  <w:style w:type="paragraph" w:styleId="a7">
    <w:name w:val="List Paragraph"/>
    <w:basedOn w:val="a"/>
    <w:uiPriority w:val="34"/>
    <w:qFormat/>
    <w:pPr>
      <w:ind w:firstLineChars="200" w:firstLine="420"/>
    </w:pPr>
    <w:rPr>
      <w:rFonts w:ascii="Calibri" w:hAnsi="Calibri" w:cs="Calibri"/>
    </w:rPr>
  </w:style>
  <w:style w:type="paragraph" w:customStyle="1" w:styleId="11">
    <w:name w:val="（符号）三标题1.1"/>
    <w:basedOn w:val="a"/>
    <w:uiPriority w:val="99"/>
    <w:qFormat/>
    <w:pPr>
      <w:tabs>
        <w:tab w:val="left" w:pos="1140"/>
      </w:tabs>
      <w:spacing w:line="500" w:lineRule="exact"/>
      <w:ind w:left="1140" w:hanging="720"/>
    </w:pPr>
    <w:rPr>
      <w:rFonts w:ascii="宋体" w:hAnsi="宋体" w:cs="宋体"/>
      <w:sz w:val="24"/>
      <w:szCs w:val="24"/>
    </w:rPr>
  </w:style>
  <w:style w:type="paragraph" w:customStyle="1" w:styleId="2TimesNewRoman5020">
    <w:name w:val="样式 标题 2 + Times New Roman 四号 非加粗 段前: 5 磅 段后: 0 磅 行距: 固定值 20..."/>
    <w:basedOn w:val="2"/>
    <w:uiPriority w:val="99"/>
    <w:qFormat/>
    <w:pPr>
      <w:numPr>
        <w:ilvl w:val="1"/>
        <w:numId w:val="1"/>
      </w:numPr>
      <w:spacing w:before="100" w:after="0" w:line="400" w:lineRule="exact"/>
    </w:pPr>
    <w:rPr>
      <w:rFonts w:ascii="Times New Roman" w:eastAsia="黑体" w:hAnsi="Times New Roman" w:cs="宋体"/>
      <w:b w:val="0"/>
      <w:bCs w:val="0"/>
      <w:kern w:val="0"/>
      <w:sz w:val="28"/>
      <w:szCs w:val="28"/>
    </w:rPr>
  </w:style>
  <w:style w:type="paragraph" w:customStyle="1" w:styleId="a8">
    <w:name w:val="(符号)标书正文"/>
    <w:basedOn w:val="a"/>
    <w:uiPriority w:val="99"/>
    <w:qFormat/>
    <w:pPr>
      <w:spacing w:line="440" w:lineRule="exact"/>
      <w:ind w:left="709"/>
    </w:pPr>
    <w:rPr>
      <w:rFonts w:ascii="宋体" w:hAnsi="宋体" w:cs="宋体"/>
      <w:sz w:val="24"/>
      <w:szCs w:val="20"/>
    </w:rPr>
  </w:style>
  <w:style w:type="character" w:customStyle="1" w:styleId="Char2">
    <w:name w:val="页眉 Char"/>
    <w:basedOn w:val="a0"/>
    <w:link w:val="a6"/>
    <w:qFormat/>
    <w:rPr>
      <w:sz w:val="18"/>
      <w:szCs w:val="18"/>
    </w:rPr>
  </w:style>
  <w:style w:type="character" w:customStyle="1" w:styleId="Char1">
    <w:name w:val="页脚 Char"/>
    <w:basedOn w:val="a0"/>
    <w:link w:val="a5"/>
    <w:qFormat/>
    <w:rPr>
      <w:sz w:val="18"/>
      <w:szCs w:val="18"/>
    </w:rPr>
  </w:style>
  <w:style w:type="character" w:customStyle="1" w:styleId="font01">
    <w:name w:val="font01"/>
    <w:basedOn w:val="a0"/>
    <w:qFormat/>
    <w:rPr>
      <w:rFonts w:ascii="宋体" w:eastAsia="宋体" w:hAnsi="宋体" w:cs="宋体" w:hint="eastAsia"/>
      <w:color w:val="000000"/>
      <w:sz w:val="24"/>
      <w:szCs w:val="24"/>
      <w:u w:val="none"/>
    </w:rPr>
  </w:style>
  <w:style w:type="character" w:customStyle="1" w:styleId="font31">
    <w:name w:val="font31"/>
    <w:basedOn w:val="a0"/>
    <w:qFormat/>
    <w:rPr>
      <w:rFonts w:ascii="宋体" w:eastAsia="宋体" w:hAnsi="宋体" w:cs="宋体" w:hint="eastAsia"/>
      <w:color w:val="000000"/>
      <w:sz w:val="24"/>
      <w:szCs w:val="24"/>
      <w:u w:val="none"/>
      <w:vertAlign w:val="superscript"/>
    </w:rPr>
  </w:style>
  <w:style w:type="character" w:customStyle="1" w:styleId="font41">
    <w:name w:val="font41"/>
    <w:basedOn w:val="a0"/>
    <w:qFormat/>
    <w:rPr>
      <w:rFonts w:ascii="微软雅黑" w:eastAsia="微软雅黑" w:hAnsi="微软雅黑" w:cs="微软雅黑"/>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Viet" typeface="Times New Roman"/>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MoolBoran"/>
        <a:font script="Syrc" typeface="Estrangelo Edessa"/>
        <a:font script="Thai" typeface="Angsana New"/>
        <a:font script="Gujr" typeface="Shruti"/>
        <a:font script="Uigh" typeface="Microsoft Uighur"/>
        <a:font script="Beng" typeface="Vrinda"/>
        <a:font script="Jpan" typeface="ＭＳ ゴシック"/>
        <a:font script="Thaa" typeface="MV Boli"/>
        <a:font script="Cher" typeface="Plantagenet Cherokee"/>
        <a:font script="Hebr" typeface="Times New Roman"/>
        <a:font script="Yiii" typeface="Microsoft Yi Baiti"/>
        <a:font script="Guru" typeface="Raavi"/>
        <a:font script="Hans" typeface="宋体"/>
        <a:font script="Ethi" typeface="Nyala"/>
        <a:font script="Taml" typeface="Latha"/>
        <a:font script="Knda" typeface="Tunga"/>
        <a:font script="Arab" typeface="Times New Roman"/>
        <a:font script="Hant" typeface="新細明體"/>
      </a:majorFont>
      <a:minorFont>
        <a:latin typeface="Calibri"/>
        <a:ea typeface=""/>
        <a:cs typeface=""/>
        <a:font script="Viet" typeface="Arial"/>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DaunPenh"/>
        <a:font script="Syrc" typeface="Estrangelo Edessa"/>
        <a:font script="Thai" typeface="Cordia New"/>
        <a:font script="Gujr" typeface="Shruti"/>
        <a:font script="Uigh" typeface="Microsoft Uighur"/>
        <a:font script="Beng" typeface="Vrinda"/>
        <a:font script="Jpan" typeface="ＭＳ 明朝"/>
        <a:font script="Thaa" typeface="MV Boli"/>
        <a:font script="Cher" typeface="Plantagenet Cherokee"/>
        <a:font script="Hebr" typeface="Arial"/>
        <a:font script="Yiii" typeface="Microsoft Yi Baiti"/>
        <a:font script="Guru" typeface="Raavi"/>
        <a:font script="Hans" typeface="宋体"/>
        <a:font script="Ethi" typeface="Nyala"/>
        <a:font script="Taml" typeface="Latha"/>
        <a:font script="Knda" typeface="Tunga"/>
        <a:font script="Arab" typeface="Arial"/>
        <a:font script="Hant" typeface="新細明體"/>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488</TotalTime>
  <Pages>35</Pages>
  <Words>2504</Words>
  <Characters>14279</Characters>
  <Application>Microsoft Office Word</Application>
  <DocSecurity>0</DocSecurity>
  <Lines>118</Lines>
  <Paragraphs>33</Paragraphs>
  <ScaleCrop>false</ScaleCrop>
  <Company>微软中国</Company>
  <LinksUpToDate>false</LinksUpToDate>
  <CharactersWithSpaces>16750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24</cp:revision>
  <dcterms:created xsi:type="dcterms:W3CDTF">2023-03-17T06:09:00Z</dcterms:created>
  <dcterms:modified xsi:type="dcterms:W3CDTF">2023-03-21T06:02:00Z</dcterms:modified>
</cp:coreProperties>
</file>